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CC" w:rsidRDefault="008549CC" w:rsidP="008549CC">
      <w:pPr>
        <w:jc w:val="center"/>
        <w:rPr>
          <w:rFonts w:ascii="HfW cursive" w:hAnsi="HfW cursive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7C882A3" wp14:editId="124885C7">
            <wp:simplePos x="0" y="0"/>
            <wp:positionH relativeFrom="margin">
              <wp:align>right</wp:align>
            </wp:positionH>
            <wp:positionV relativeFrom="paragraph">
              <wp:posOffset>-104140</wp:posOffset>
            </wp:positionV>
            <wp:extent cx="876300" cy="831122"/>
            <wp:effectExtent l="0" t="0" r="0" b="7620"/>
            <wp:wrapNone/>
            <wp:docPr id="2" name="Picture 2" descr="The Priory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iory CE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C69AB3" wp14:editId="09298C5D">
            <wp:simplePos x="0" y="0"/>
            <wp:positionH relativeFrom="margin">
              <wp:align>left</wp:align>
            </wp:positionH>
            <wp:positionV relativeFrom="paragraph">
              <wp:posOffset>-101600</wp:posOffset>
            </wp:positionV>
            <wp:extent cx="876300" cy="831122"/>
            <wp:effectExtent l="0" t="0" r="0" b="7620"/>
            <wp:wrapNone/>
            <wp:docPr id="1" name="Picture 1" descr="The Priory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iory CE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9CC">
        <w:rPr>
          <w:rFonts w:ascii="HfW cursive" w:hAnsi="HfW cursive"/>
          <w:sz w:val="28"/>
          <w:szCs w:val="28"/>
          <w:u w:val="single"/>
        </w:rPr>
        <w:t>The Priory Parish CE Primary School-</w:t>
      </w:r>
    </w:p>
    <w:p w:rsidR="00BE1F2E" w:rsidRDefault="008549CC" w:rsidP="008549CC">
      <w:pPr>
        <w:jc w:val="center"/>
        <w:rPr>
          <w:rFonts w:ascii="HfW cursive" w:hAnsi="HfW cursive"/>
          <w:sz w:val="28"/>
          <w:szCs w:val="28"/>
          <w:u w:val="single"/>
        </w:rPr>
      </w:pPr>
      <w:r w:rsidRPr="008549CC">
        <w:rPr>
          <w:rFonts w:ascii="HfW cursive" w:hAnsi="HfW cursive"/>
          <w:sz w:val="28"/>
          <w:szCs w:val="28"/>
          <w:u w:val="single"/>
        </w:rPr>
        <w:t xml:space="preserve"> Visual SEN</w:t>
      </w:r>
      <w:r w:rsidR="0059306B">
        <w:rPr>
          <w:rFonts w:ascii="HfW cursive" w:hAnsi="HfW cursive"/>
          <w:sz w:val="28"/>
          <w:szCs w:val="28"/>
          <w:u w:val="single"/>
        </w:rPr>
        <w:t>D</w:t>
      </w:r>
      <w:r w:rsidRPr="008549CC">
        <w:rPr>
          <w:rFonts w:ascii="HfW cursive" w:hAnsi="HfW cursive"/>
          <w:sz w:val="28"/>
          <w:szCs w:val="28"/>
          <w:u w:val="single"/>
        </w:rPr>
        <w:t xml:space="preserve">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49CC" w:rsidTr="008549CC">
        <w:tc>
          <w:tcPr>
            <w:tcW w:w="9016" w:type="dxa"/>
          </w:tcPr>
          <w:p w:rsidR="008549CC" w:rsidRDefault="008549CC" w:rsidP="008549CC">
            <w:pPr>
              <w:jc w:val="center"/>
              <w:rPr>
                <w:rFonts w:ascii="HfW cursive" w:hAnsi="HfW cursive"/>
              </w:rPr>
            </w:pPr>
            <w:r w:rsidRPr="008549CC">
              <w:rPr>
                <w:rFonts w:ascii="HfW cursive" w:hAnsi="HfW cursive"/>
                <w:b/>
                <w:color w:val="002060"/>
                <w:u w:val="single"/>
              </w:rPr>
              <w:t>Wave 1</w:t>
            </w:r>
            <w:r w:rsidRPr="008549CC">
              <w:rPr>
                <w:rFonts w:ascii="HfW cursive" w:hAnsi="HfW cursive"/>
                <w:color w:val="002060"/>
              </w:rPr>
              <w:t xml:space="preserve"> </w:t>
            </w:r>
            <w:r w:rsidRPr="008549CC">
              <w:rPr>
                <w:rFonts w:ascii="HfW cursive" w:hAnsi="HfW cursive"/>
              </w:rPr>
              <w:t xml:space="preserve">- Every pupil receives </w:t>
            </w:r>
            <w:r w:rsidRPr="0059306B">
              <w:rPr>
                <w:rFonts w:ascii="HfW cursive" w:hAnsi="HfW cursive"/>
                <w:b/>
              </w:rPr>
              <w:t>Quality First Teaching</w:t>
            </w:r>
            <w:r w:rsidRPr="008549CC">
              <w:rPr>
                <w:rFonts w:ascii="HfW cursive" w:hAnsi="HfW cursive"/>
              </w:rPr>
              <w:t xml:space="preserve"> to support the d</w:t>
            </w:r>
            <w:r>
              <w:rPr>
                <w:rFonts w:ascii="HfW cursive" w:hAnsi="HfW cursive"/>
              </w:rPr>
              <w:t xml:space="preserve">evelopment of their learning. </w:t>
            </w:r>
          </w:p>
          <w:p w:rsidR="008549CC" w:rsidRPr="008549CC" w:rsidRDefault="008549CC" w:rsidP="008549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  <w:r w:rsidRPr="008549CC">
              <w:rPr>
                <w:rFonts w:ascii="HfW cursive" w:hAnsi="HfW cursive"/>
              </w:rPr>
              <w:t xml:space="preserve">All children have a </w:t>
            </w:r>
            <w:r w:rsidRPr="0059306B">
              <w:rPr>
                <w:rFonts w:ascii="HfW cursive" w:hAnsi="HfW cursive"/>
                <w:b/>
              </w:rPr>
              <w:t>One Page Profile</w:t>
            </w:r>
            <w:r w:rsidRPr="008549CC">
              <w:rPr>
                <w:rFonts w:ascii="HfW cursive" w:hAnsi="HfW cursive"/>
              </w:rPr>
              <w:t>, created each year by contributions from them, their peers and staff. It shares what people appreciate about them, what is important to them and how people can support them.</w:t>
            </w:r>
          </w:p>
          <w:p w:rsidR="008549CC" w:rsidRPr="008549CC" w:rsidRDefault="008549CC" w:rsidP="008549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  <w:r w:rsidRPr="008549CC">
              <w:rPr>
                <w:rFonts w:ascii="HfW cursive" w:hAnsi="HfW cursive"/>
              </w:rPr>
              <w:t xml:space="preserve"> Class teachers are responsible for ensuring Wave 1 is delivered and adjusted as necessary to </w:t>
            </w:r>
            <w:r w:rsidRPr="0059306B">
              <w:rPr>
                <w:rFonts w:ascii="HfW cursive" w:hAnsi="HfW cursive"/>
                <w:b/>
              </w:rPr>
              <w:t xml:space="preserve">suit the needs of </w:t>
            </w:r>
            <w:r w:rsidR="0059306B">
              <w:rPr>
                <w:rFonts w:ascii="HfW cursive" w:hAnsi="HfW cursive"/>
                <w:b/>
              </w:rPr>
              <w:t xml:space="preserve">all of </w:t>
            </w:r>
            <w:r w:rsidRPr="0059306B">
              <w:rPr>
                <w:rFonts w:ascii="HfW cursive" w:hAnsi="HfW cursive"/>
                <w:b/>
              </w:rPr>
              <w:t>the children</w:t>
            </w:r>
            <w:r w:rsidRPr="008549CC">
              <w:rPr>
                <w:rFonts w:ascii="HfW cursive" w:hAnsi="HfW cursive"/>
              </w:rPr>
              <w:t xml:space="preserve"> in their class and for collating the ‘All About Me’ Profile.</w:t>
            </w:r>
          </w:p>
        </w:tc>
      </w:tr>
      <w:tr w:rsidR="008549CC" w:rsidTr="008549CC">
        <w:tc>
          <w:tcPr>
            <w:tcW w:w="9016" w:type="dxa"/>
          </w:tcPr>
          <w:p w:rsidR="008549CC" w:rsidRDefault="008549CC" w:rsidP="0059306B">
            <w:pPr>
              <w:rPr>
                <w:rFonts w:ascii="HfW cursive" w:hAnsi="HfW cursive"/>
                <w:sz w:val="28"/>
                <w:szCs w:val="28"/>
                <w:u w:val="single"/>
              </w:rPr>
            </w:pPr>
            <w:r>
              <w:rPr>
                <w:rFonts w:ascii="HfW cursive" w:hAnsi="HfW cursive"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0B337" wp14:editId="342808DE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84455</wp:posOffset>
                      </wp:positionV>
                      <wp:extent cx="482600" cy="673100"/>
                      <wp:effectExtent l="19050" t="0" r="12700" b="3175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6731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04446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200.35pt;margin-top:6.65pt;width:38pt;height: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dfdQIAAD4FAAAOAAAAZHJzL2Uyb0RvYy54bWysVE1v2zAMvQ/YfxB0X+2k6ceCOkXQosOA&#10;oi3WDj0rshQbkESNUuJkv36U7LhFW+wwzAeZEslH8onUxeXOGrZVGFpwFZ8clZwpJ6Fu3briP59u&#10;vpxzFqJwtTDgVMX3KvDLxedPF52fqyk0YGqFjEBcmHe+4k2Mfl4UQTbKinAEXjlSakArIm1xXdQo&#10;OkK3ppiW5WnRAdYeQaoQ6PS6V/JFxtdayXivdVCRmYpTbjGvmNdVWovFhZivUfimlUMa4h+ysKJ1&#10;FHSEuhZRsA2276BsKxEC6HgkwRagdStVroGqmZRvqnlshFe5FiIn+JGm8P9g5d32AVlbV/yYMycs&#10;XdE1dI4tEaFjx4mfzoc5mT36Bxx2gcRU7E6jTX8qg+0yp/uRU7WLTNLh7Hx6WhLzklSnZ8cTkgml&#10;eHH2GOI3BZYloeI1Rc/BM51iextib3+wI+eUUZ9DluLeqJSGcT+Uploo6jR75y5SVwbZVtD9CymV&#10;i5Ne1Yha9ccnJX1DUqNHTjEDJmTdGjNiDwCpQ99j97kO9slV5SYcncu/JdY7jx45Mrg4OtvWAX4E&#10;YKiqIXJvfyCppyaxtIJ6TzeN0I9A8PKmJcJvRYgPAqnn6Y5ojuM9LdpAV3EYJM4awN8fnSd7akXS&#10;ctbRDFU8/NoIVJyZ746a9OtkNktDlzezk7MpbfC1ZvVa4zb2CuiaJvRieJnFZB/NQdQI9pnGfZmi&#10;kko4SbErLiMeNlexn216MKRaLrMZDZoX8dY9epnAE6upl552zwL90HWR2vUODvMm5m/6rrdNng6W&#10;mwi6zU35wuvANw1pbpzhQUmvwOt9tnp59hZ/AAAA//8DAFBLAwQUAAYACAAAACEAqT8qBN8AAAAK&#10;AQAADwAAAGRycy9kb3ducmV2LnhtbEyPzU7DMBCE70i8g7VIXBC1S6qUhjhVhcSlEqpaEGc3XuII&#10;/0S2mwaenuVUjjvzaXamXk/OshFj6oOXMJ8JYOjboHvfSXh/e7l/BJay8lrZ4FHCNyZYN9dXtap0&#10;OPs9jofcMQrxqVISTM5DxXlqDTqVZmFAT95niE5lOmPHdVRnCneWPwhRcqd6Tx+MGvDZYPt1ODkJ&#10;dreJZq9xpe+25mN83W3Dz1hKeXszbZ6AZZzyBYa/+lQdGup0DCevE7MSFkIsCSWjKIARsFiWJBxJ&#10;mK8K4E3N/09ofgEAAP//AwBQSwECLQAUAAYACAAAACEAtoM4kv4AAADhAQAAEwAAAAAAAAAAAAAA&#10;AAAAAAAAW0NvbnRlbnRfVHlwZXNdLnhtbFBLAQItABQABgAIAAAAIQA4/SH/1gAAAJQBAAALAAAA&#10;AAAAAAAAAAAAAC8BAABfcmVscy8ucmVsc1BLAQItABQABgAIAAAAIQA3XLdfdQIAAD4FAAAOAAAA&#10;AAAAAAAAAAAAAC4CAABkcnMvZTJvRG9jLnhtbFBLAQItABQABgAIAAAAIQCpPyoE3wAAAAoBAAAP&#10;AAAAAAAAAAAAAAAAAM8EAABkcnMvZG93bnJldi54bWxQSwUGAAAAAAQABADzAAAA2wUAAAAA&#10;" adj="13857" fillcolor="#5b9bd5 [3204]" strokecolor="#1f4d78 [1604]" strokeweight="1pt"/>
                  </w:pict>
                </mc:Fallback>
              </mc:AlternateContent>
            </w:r>
          </w:p>
          <w:p w:rsidR="008549CC" w:rsidRDefault="008549CC" w:rsidP="0059306B">
            <w:pPr>
              <w:rPr>
                <w:rFonts w:ascii="HfW cursive" w:hAnsi="HfW cursive"/>
                <w:sz w:val="28"/>
                <w:szCs w:val="28"/>
                <w:u w:val="single"/>
              </w:rPr>
            </w:pPr>
          </w:p>
          <w:p w:rsidR="008549CC" w:rsidRDefault="008549CC" w:rsidP="008549CC">
            <w:p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</w:p>
        </w:tc>
      </w:tr>
      <w:tr w:rsidR="008549CC" w:rsidTr="008549CC">
        <w:tc>
          <w:tcPr>
            <w:tcW w:w="9016" w:type="dxa"/>
          </w:tcPr>
          <w:p w:rsidR="008549CC" w:rsidRDefault="008549CC" w:rsidP="008549CC">
            <w:pPr>
              <w:jc w:val="center"/>
              <w:rPr>
                <w:rFonts w:ascii="HfW cursive" w:hAnsi="HfW cursive"/>
              </w:rPr>
            </w:pPr>
            <w:r w:rsidRPr="008549CC">
              <w:rPr>
                <w:rFonts w:ascii="HfW cursive" w:hAnsi="HfW cursive"/>
                <w:b/>
                <w:color w:val="002060"/>
                <w:u w:val="single"/>
              </w:rPr>
              <w:t>Wave 2</w:t>
            </w:r>
            <w:r w:rsidRPr="008549CC">
              <w:rPr>
                <w:rFonts w:ascii="HfW cursive" w:hAnsi="HfW cursive"/>
                <w:color w:val="002060"/>
              </w:rPr>
              <w:t xml:space="preserve"> </w:t>
            </w:r>
            <w:r w:rsidRPr="008549CC">
              <w:rPr>
                <w:rFonts w:ascii="HfW cursive" w:hAnsi="HfW cursive"/>
              </w:rPr>
              <w:t>- Some pupils may receive this level of supp</w:t>
            </w:r>
            <w:r>
              <w:rPr>
                <w:rFonts w:ascii="HfW cursive" w:hAnsi="HfW cursive"/>
              </w:rPr>
              <w:t xml:space="preserve">ort to develop their learning. </w:t>
            </w:r>
          </w:p>
          <w:p w:rsidR="008549CC" w:rsidRPr="008549CC" w:rsidRDefault="008549CC" w:rsidP="008549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  <w:r w:rsidRPr="008549CC">
              <w:rPr>
                <w:rFonts w:ascii="HfW cursive" w:hAnsi="HfW cursive"/>
              </w:rPr>
              <w:t xml:space="preserve"> If a child </w:t>
            </w:r>
            <w:r w:rsidRPr="0059306B">
              <w:rPr>
                <w:rFonts w:ascii="HfW cursive" w:hAnsi="HfW cursive"/>
                <w:b/>
              </w:rPr>
              <w:t>is not making appropriate progress</w:t>
            </w:r>
            <w:r w:rsidRPr="008549CC">
              <w:rPr>
                <w:rFonts w:ascii="HfW cursive" w:hAnsi="HfW cursive"/>
              </w:rPr>
              <w:t xml:space="preserve"> or achieving age related expectations despite some modifications to Wave 1 support, they may need a </w:t>
            </w:r>
            <w:r w:rsidRPr="0059306B">
              <w:rPr>
                <w:rFonts w:ascii="HfW cursive" w:hAnsi="HfW cursive"/>
                <w:b/>
              </w:rPr>
              <w:t>specific time bound intervention</w:t>
            </w:r>
            <w:r w:rsidRPr="008549CC">
              <w:rPr>
                <w:rFonts w:ascii="HfW cursive" w:hAnsi="HfW cursive"/>
              </w:rPr>
              <w:t xml:space="preserve"> to overcome their barriers to learning.</w:t>
            </w:r>
          </w:p>
          <w:p w:rsidR="008549CC" w:rsidRPr="008549CC" w:rsidRDefault="008549CC" w:rsidP="008549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  <w:r w:rsidRPr="008549CC">
              <w:rPr>
                <w:rFonts w:ascii="HfW cursive" w:hAnsi="HfW cursive"/>
              </w:rPr>
              <w:t xml:space="preserve"> We may ask parents to meet with the class teacher and SENCO to decide upon a plan of action NB: This could also include support for EAL, more able and Pupil Premium</w:t>
            </w:r>
          </w:p>
        </w:tc>
      </w:tr>
      <w:tr w:rsidR="008549CC" w:rsidTr="008549CC">
        <w:tc>
          <w:tcPr>
            <w:tcW w:w="9016" w:type="dxa"/>
          </w:tcPr>
          <w:p w:rsidR="008549CC" w:rsidRDefault="008549CC" w:rsidP="008549CC">
            <w:p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  <w:r>
              <w:rPr>
                <w:rFonts w:ascii="HfW cursive" w:hAnsi="HfW cursive"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82B183" wp14:editId="6BE0E9FF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55245</wp:posOffset>
                      </wp:positionV>
                      <wp:extent cx="482600" cy="673100"/>
                      <wp:effectExtent l="19050" t="0" r="12700" b="3175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6731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2DDDA" id="Down Arrow 4" o:spid="_x0000_s1026" type="#_x0000_t67" style="position:absolute;margin-left:204.5pt;margin-top:4.35pt;width:38pt;height:5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w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3zGmROW&#10;rugKOseWiNCxWeKn82FOZo/+HoddIDEVu9No05/KYLvM6X7kVO0ik3Q4O5uelMS8JNXJ6dcJyYRS&#10;vDh7DPG7AsuSUPGaoufgmU6xvQmxtz/YkXPKqM8hS3FvVErDuAelqRaKOs3euYvUpUG2FXT/Qkrl&#10;4qRXNaJW/fFxSd+Q1OiRU8yACVm3xozYA0Dq0PfYfa6DfXJVuQlH5/JvifXOo0eODC6OzrZ1gB8B&#10;GKpqiNzbH0jqqUksraDe000j9CMQvLxuifAbEeK9QOp5uiOa43hHizbQVRwGibMG8PdH58meWpG0&#10;nHU0QxUPvzYCFWfmh6Mm/TaZzdLQ5c3s+HRKG3ytWb3WuI29BLqmCb0YXmYx2UdzEDWCfaZxX6ao&#10;pBJOUuyKy4iHzWXsZ5seDKmWy2xGg+ZFvHGPXibwxGrqpafds0A/dF2kdr2Fw7yJ+Zu+622Tp4Pl&#10;JoJuc1O+8DrwTUOaG2d4UNIr8HqfrV6evcUfAAAA//8DAFBLAwQUAAYACAAAACEAQmB4MN4AAAAJ&#10;AQAADwAAAGRycy9kb3ducmV2LnhtbEyPQUvDQBSE74L/YXmCF7GbSmzTmE0pgpeClFbxvM0+s8Hs&#10;27C7TaO/3uepHocZZr6p1pPrxYghdp4UzGcZCKTGm45aBe9vL/cFiJg0Gd17QgXfGGFdX19VujT+&#10;THscD6kVXEKx1ApsSkMpZWwsOh1nfkBi79MHpxPL0EoT9JnLXS8fsmwhne6IF6we8Nli83U4OQX9&#10;bhPs3uDK3G3tx/i62/qfcaHU7c20eQKRcEqXMPzhMzrUzHT0JzJR9ArybMVfkoJiCYL9vHhkfeTg&#10;PF+CrCv5/0H9CwAA//8DAFBLAQItABQABgAIAAAAIQC2gziS/gAAAOEBAAATAAAAAAAAAAAAAAAA&#10;AAAAAABbQ29udGVudF9UeXBlc10ueG1sUEsBAi0AFAAGAAgAAAAhADj9If/WAAAAlAEAAAsAAAAA&#10;AAAAAAAAAAAALwEAAF9yZWxzLy5yZWxzUEsBAi0AFAAGAAgAAAAhAKqXbC91AgAAPgUAAA4AAAAA&#10;AAAAAAAAAAAALgIAAGRycy9lMm9Eb2MueG1sUEsBAi0AFAAGAAgAAAAhAEJgeDDeAAAACQEAAA8A&#10;AAAAAAAAAAAAAAAAzwQAAGRycy9kb3ducmV2LnhtbFBLBQYAAAAABAAEAPMAAADaBQAAAAA=&#10;" adj="13857" fillcolor="#5b9bd5 [3204]" strokecolor="#1f4d78 [1604]" strokeweight="1pt"/>
                  </w:pict>
                </mc:Fallback>
              </mc:AlternateContent>
            </w:r>
          </w:p>
          <w:p w:rsidR="008549CC" w:rsidRDefault="008549CC" w:rsidP="008549CC">
            <w:p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</w:p>
          <w:p w:rsidR="008549CC" w:rsidRDefault="008549CC" w:rsidP="008549CC">
            <w:p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</w:p>
        </w:tc>
      </w:tr>
      <w:tr w:rsidR="008549CC" w:rsidTr="008549CC">
        <w:tc>
          <w:tcPr>
            <w:tcW w:w="9016" w:type="dxa"/>
          </w:tcPr>
          <w:p w:rsidR="008549CC" w:rsidRDefault="008549CC" w:rsidP="008549CC">
            <w:pPr>
              <w:jc w:val="center"/>
              <w:rPr>
                <w:rFonts w:ascii="HfW cursive" w:hAnsi="HfW cursive"/>
              </w:rPr>
            </w:pPr>
            <w:r w:rsidRPr="008549CC">
              <w:rPr>
                <w:rFonts w:ascii="HfW cursive" w:hAnsi="HfW cursive"/>
                <w:b/>
                <w:color w:val="002060"/>
                <w:u w:val="single"/>
              </w:rPr>
              <w:t>Wave 3</w:t>
            </w:r>
            <w:r w:rsidRPr="008549CC">
              <w:rPr>
                <w:rFonts w:ascii="HfW cursive" w:hAnsi="HfW cursive"/>
                <w:color w:val="002060"/>
              </w:rPr>
              <w:t xml:space="preserve"> </w:t>
            </w:r>
            <w:r w:rsidRPr="008549CC">
              <w:rPr>
                <w:rFonts w:ascii="HfW cursive" w:hAnsi="HfW cursive"/>
              </w:rPr>
              <w:t xml:space="preserve">- A few pupils may receive this level of support to develop their learning. We use a </w:t>
            </w:r>
            <w:r w:rsidRPr="0059306B">
              <w:rPr>
                <w:rFonts w:ascii="HfW cursive" w:hAnsi="HfW cursive"/>
                <w:b/>
              </w:rPr>
              <w:t>graduated approach</w:t>
            </w:r>
            <w:r w:rsidRPr="008549CC">
              <w:rPr>
                <w:rFonts w:ascii="HfW cursive" w:hAnsi="HfW cursive"/>
              </w:rPr>
              <w:t xml:space="preserve"> to support our pupils with SEN. This is a cycle of </w:t>
            </w:r>
            <w:r w:rsidRPr="0064652D">
              <w:rPr>
                <w:rFonts w:ascii="HfW cursive" w:hAnsi="HfW cursive"/>
                <w:b/>
              </w:rPr>
              <w:t>assessing, planning, doing and reviewing</w:t>
            </w:r>
            <w:r w:rsidRPr="008549CC">
              <w:rPr>
                <w:rFonts w:ascii="HfW cursive" w:hAnsi="HfW cursive"/>
              </w:rPr>
              <w:t xml:space="preserve"> their progress. A Person Centred Plan will be devised using input from the class teacher, parent / carer, pupil and peers. </w:t>
            </w:r>
            <w:proofErr w:type="gramStart"/>
            <w:r w:rsidRPr="008549CC">
              <w:rPr>
                <w:rFonts w:ascii="HfW cursive" w:hAnsi="HfW cursive"/>
              </w:rPr>
              <w:t>Including:-</w:t>
            </w:r>
            <w:proofErr w:type="gramEnd"/>
            <w:r w:rsidRPr="008549CC">
              <w:rPr>
                <w:rFonts w:ascii="HfW cursive" w:hAnsi="HfW cursive"/>
              </w:rPr>
              <w:t xml:space="preserve"> </w:t>
            </w:r>
          </w:p>
          <w:p w:rsidR="008549CC" w:rsidRPr="008549CC" w:rsidRDefault="008549CC" w:rsidP="008549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  <w:r w:rsidRPr="008549CC">
              <w:rPr>
                <w:rFonts w:ascii="HfW cursive" w:hAnsi="HfW cursive"/>
              </w:rPr>
              <w:t xml:space="preserve">Sharing what people appreciate about the pupil, what is important to the pupil and what the pupil would like to support them. </w:t>
            </w:r>
          </w:p>
          <w:p w:rsidR="0059306B" w:rsidRPr="0059306B" w:rsidRDefault="008549CC" w:rsidP="008549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  <w:r w:rsidRPr="008549CC">
              <w:rPr>
                <w:rFonts w:ascii="HfW cursive" w:hAnsi="HfW cursive"/>
              </w:rPr>
              <w:t xml:space="preserve"> The needs that have been identified </w:t>
            </w:r>
          </w:p>
          <w:p w:rsidR="008549CC" w:rsidRPr="008549CC" w:rsidRDefault="008549CC" w:rsidP="008549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  <w:r w:rsidRPr="008549CC">
              <w:rPr>
                <w:rFonts w:ascii="HfW cursive" w:hAnsi="HfW cursive"/>
              </w:rPr>
              <w:t xml:space="preserve">The support the pupil will receive from school which may also give advice about how parents / carers can help </w:t>
            </w:r>
          </w:p>
          <w:p w:rsidR="008549CC" w:rsidRPr="008549CC" w:rsidRDefault="008549CC" w:rsidP="008549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  <w:r w:rsidRPr="008549CC">
              <w:rPr>
                <w:rFonts w:ascii="HfW cursive" w:hAnsi="HfW cursive"/>
              </w:rPr>
              <w:lastRenderedPageBreak/>
              <w:t xml:space="preserve"> The intended progress or outcomes for the pupil. This plan is reviewed regularly and progress will be tracked by the </w:t>
            </w:r>
            <w:proofErr w:type="spellStart"/>
            <w:r w:rsidRPr="008549CC">
              <w:rPr>
                <w:rFonts w:ascii="HfW cursive" w:hAnsi="HfW cursive"/>
              </w:rPr>
              <w:t>SENCo</w:t>
            </w:r>
            <w:proofErr w:type="spellEnd"/>
            <w:r w:rsidRPr="008549CC">
              <w:rPr>
                <w:rFonts w:ascii="HfW cursive" w:hAnsi="HfW cursive"/>
              </w:rPr>
              <w:t>, as well as class teacher</w:t>
            </w:r>
            <w:r>
              <w:t>.</w:t>
            </w:r>
          </w:p>
        </w:tc>
      </w:tr>
      <w:tr w:rsidR="008549CC" w:rsidTr="008549CC">
        <w:tc>
          <w:tcPr>
            <w:tcW w:w="9016" w:type="dxa"/>
          </w:tcPr>
          <w:p w:rsidR="008549CC" w:rsidRDefault="008549CC" w:rsidP="008549CC">
            <w:p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  <w:r>
              <w:rPr>
                <w:rFonts w:ascii="HfW cursive" w:hAnsi="HfW cursive"/>
                <w:noProof/>
                <w:sz w:val="28"/>
                <w:szCs w:val="28"/>
                <w:u w:val="single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BB35C" wp14:editId="316CBE0B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69215</wp:posOffset>
                      </wp:positionV>
                      <wp:extent cx="482600" cy="673100"/>
                      <wp:effectExtent l="19050" t="0" r="12700" b="3175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6731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CAC8D6" id="Down Arrow 5" o:spid="_x0000_s1026" type="#_x0000_t67" style="position:absolute;margin-left:200.5pt;margin-top:5.45pt;width:38pt;height:5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R6dAIAAD4FAAAOAAAAZHJzL2Uyb0RvYy54bWysVFFP2zAQfp+0/2D5fSTtWmAVKapATJMQ&#10;VMDEs3FsEsn2eWe3affrd3bSgADtYVoenLPv7ru7z3c+O99Zw7YKQwuu4pOjkjPlJNSte674z4er&#10;L6echShcLQw4VfG9Cvx8+fnTWecXagoNmFohIxAXFp2veBOjXxRFkI2yIhyBV46UGtCKSFt8LmoU&#10;HaFbU0zL8rjoAGuPIFUIdHrZK/ky42utZLzVOqjITMUpt5hXzOtTWovlmVg8o/BNK4c0xD9kYUXr&#10;KOgIdSmiYBts30HZViIE0PFIgi1A61aqXANVMynfVHPfCK9yLURO8CNN4f/BypvtGllbV3zOmROW&#10;rugSOsdWiNCxeeKn82FBZvd+jcMukJiK3Wm06U9lsF3mdD9yqnaRSTqcnU6PS2Jekur45OuEZEIp&#10;Xpw9hvhdgWVJqHhN0XPwTKfYXofY2x/syDll1OeQpbg3KqVh3J3SVAtFnWbv3EXqwiDbCrp/IaVy&#10;cdKrGlGr/nhe0jckNXrkFDNgQtatMSP2AJA69D12n+tgn1xVbsLRufxbYr3z6JEjg4ujs20d4EcA&#10;hqoaIvf2B5J6ahJLT1Dv6aYR+hEIXl61RPi1CHEtkHqe7ojmON7Sog10FYdB4qwB/P3RebKnViQt&#10;Zx3NUMXDr41AxZn54ahJv01mszR0eTObn0xpg681T681bmMvgK5pQi+Gl1lM9tEcRI1gH2ncVykq&#10;qYSTFLviMuJhcxH72aYHQ6rVKpvRoHkRr929lwk8sZp66WH3KNAPXRepXW/gMG9i8abvetvk6WC1&#10;iaDb3JQvvA5805DmxhkelPQKvN5nq5dnb/kHAAD//wMAUEsDBBQABgAIAAAAIQAYtbiK3wAAAAoB&#10;AAAPAAAAZHJzL2Rvd25yZXYueG1sTI/NTsMwEITvSLyDtUhcELWDqpSEOFWFxKUSqloQZzde4gj/&#10;RLabBp6e5USPOzOa/aZZz86yCWMagpdQLAQw9F3Qg+8lvL+93D8CS1l5rWzwKOEbE6zb66tG1Tqc&#10;/R6nQ+4ZlfhUKwkm57HmPHUGnUqLMKIn7zNEpzKdsec6qjOVO8sfhCi5U4OnD0aN+Gyw+zqcnAS7&#10;20Sz11jpu635mF532/AzlVLe3sybJ2AZ5/wfhj98QoeWmI7h5HViVsJSFLQlkyEqYBRYrlYkHEko&#10;ygp42/DLCe0vAAAA//8DAFBLAQItABQABgAIAAAAIQC2gziS/gAAAOEBAAATAAAAAAAAAAAAAAAA&#10;AAAAAABbQ29udGVudF9UeXBlc10ueG1sUEsBAi0AFAAGAAgAAAAhADj9If/WAAAAlAEAAAsAAAAA&#10;AAAAAAAAAAAALwEAAF9yZWxzLy5yZWxzUEsBAi0AFAAGAAgAAAAhAO5jVHp0AgAAPgUAAA4AAAAA&#10;AAAAAAAAAAAALgIAAGRycy9lMm9Eb2MueG1sUEsBAi0AFAAGAAgAAAAhABi1uIrfAAAACgEAAA8A&#10;AAAAAAAAAAAAAAAAzgQAAGRycy9kb3ducmV2LnhtbFBLBQYAAAAABAAEAPMAAADaBQAAAAA=&#10;" adj="13857" fillcolor="#5b9bd5 [3204]" strokecolor="#1f4d78 [1604]" strokeweight="1pt"/>
                  </w:pict>
                </mc:Fallback>
              </mc:AlternateContent>
            </w:r>
          </w:p>
          <w:p w:rsidR="008549CC" w:rsidRDefault="008549CC" w:rsidP="008549CC">
            <w:p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</w:p>
          <w:p w:rsidR="008549CC" w:rsidRDefault="008549CC" w:rsidP="008549CC">
            <w:p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</w:p>
        </w:tc>
      </w:tr>
      <w:tr w:rsidR="008549CC" w:rsidTr="008549CC">
        <w:tc>
          <w:tcPr>
            <w:tcW w:w="9016" w:type="dxa"/>
          </w:tcPr>
          <w:p w:rsidR="008549CC" w:rsidRDefault="008549CC" w:rsidP="008549CC">
            <w:pPr>
              <w:jc w:val="center"/>
              <w:rPr>
                <w:rFonts w:ascii="HfW cursive" w:hAnsi="HfW cursive"/>
              </w:rPr>
            </w:pPr>
            <w:r w:rsidRPr="008549CC">
              <w:rPr>
                <w:rFonts w:ascii="HfW cursive" w:hAnsi="HfW cursive"/>
                <w:b/>
                <w:color w:val="002060"/>
                <w:u w:val="single"/>
              </w:rPr>
              <w:t>Wave 4</w:t>
            </w:r>
            <w:r w:rsidRPr="008549CC">
              <w:rPr>
                <w:rFonts w:ascii="HfW cursive" w:hAnsi="HfW cursive"/>
                <w:color w:val="002060"/>
              </w:rPr>
              <w:t xml:space="preserve"> </w:t>
            </w:r>
            <w:r w:rsidRPr="008549CC">
              <w:rPr>
                <w:rFonts w:ascii="HfW cursive" w:hAnsi="HfW cursive"/>
              </w:rPr>
              <w:t xml:space="preserve">- One or two pupils may receive this level of support to develop their learning. </w:t>
            </w:r>
          </w:p>
          <w:p w:rsidR="008549CC" w:rsidRPr="008549CC" w:rsidRDefault="008549CC" w:rsidP="008549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  <w:r w:rsidRPr="008549CC">
              <w:rPr>
                <w:rFonts w:ascii="HfW cursive" w:hAnsi="HfW cursive"/>
              </w:rPr>
              <w:t>Parents will be invited to a me</w:t>
            </w:r>
            <w:r w:rsidR="0059306B">
              <w:rPr>
                <w:rFonts w:ascii="HfW cursive" w:hAnsi="HfW cursive"/>
              </w:rPr>
              <w:t xml:space="preserve">eting where a </w:t>
            </w:r>
            <w:r w:rsidR="0059306B" w:rsidRPr="0064652D">
              <w:rPr>
                <w:rFonts w:ascii="HfW cursive" w:hAnsi="HfW cursive"/>
                <w:b/>
              </w:rPr>
              <w:t>detailed education</w:t>
            </w:r>
            <w:r w:rsidRPr="0064652D">
              <w:rPr>
                <w:rFonts w:ascii="HfW cursive" w:hAnsi="HfW cursive"/>
                <w:b/>
              </w:rPr>
              <w:t xml:space="preserve"> plan</w:t>
            </w:r>
            <w:r w:rsidRPr="008549CC">
              <w:rPr>
                <w:rFonts w:ascii="HfW cursive" w:hAnsi="HfW cursive"/>
              </w:rPr>
              <w:t xml:space="preserve"> will be drawn up and a review date will be set.</w:t>
            </w:r>
          </w:p>
          <w:p w:rsidR="0059306B" w:rsidRPr="0059306B" w:rsidRDefault="008549CC" w:rsidP="008549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  <w:r w:rsidRPr="008549CC">
              <w:rPr>
                <w:rFonts w:ascii="HfW cursive" w:hAnsi="HfW cursive"/>
              </w:rPr>
              <w:t xml:space="preserve">If little or no progress has been made, the </w:t>
            </w:r>
            <w:proofErr w:type="spellStart"/>
            <w:r w:rsidRPr="008549CC">
              <w:rPr>
                <w:rFonts w:ascii="HfW cursive" w:hAnsi="HfW cursive"/>
              </w:rPr>
              <w:t>SENCo</w:t>
            </w:r>
            <w:proofErr w:type="spellEnd"/>
            <w:r w:rsidRPr="008549CC">
              <w:rPr>
                <w:rFonts w:ascii="HfW cursive" w:hAnsi="HfW cursive"/>
              </w:rPr>
              <w:t xml:space="preserve"> may consider a request for an </w:t>
            </w:r>
            <w:r w:rsidRPr="0064652D">
              <w:rPr>
                <w:rFonts w:ascii="HfW cursive" w:hAnsi="HfW cursive"/>
                <w:b/>
              </w:rPr>
              <w:t>Educational Health Care Plan (EHCP)</w:t>
            </w:r>
            <w:r w:rsidRPr="008549CC">
              <w:rPr>
                <w:rFonts w:ascii="HfW cursive" w:hAnsi="HfW cursive"/>
              </w:rPr>
              <w:t xml:space="preserve"> or an </w:t>
            </w:r>
            <w:r w:rsidRPr="0064652D">
              <w:rPr>
                <w:rFonts w:ascii="HfW cursive" w:hAnsi="HfW cursive"/>
                <w:b/>
              </w:rPr>
              <w:t>Individual Pupil Funding Agreement (IPFA)</w:t>
            </w:r>
            <w:r w:rsidRPr="008549CC">
              <w:rPr>
                <w:rFonts w:ascii="HfW cursive" w:hAnsi="HfW cursive"/>
              </w:rPr>
              <w:t xml:space="preserve"> and submit it to the Local Authority if needed.</w:t>
            </w:r>
          </w:p>
          <w:p w:rsidR="008549CC" w:rsidRPr="008549CC" w:rsidRDefault="008549CC" w:rsidP="008549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fW cursive" w:hAnsi="HfW cursive"/>
                <w:sz w:val="28"/>
                <w:szCs w:val="28"/>
                <w:u w:val="single"/>
              </w:rPr>
            </w:pPr>
            <w:r w:rsidRPr="008549CC">
              <w:rPr>
                <w:rFonts w:ascii="HfW cursive" w:hAnsi="HfW cursive"/>
              </w:rPr>
              <w:t>If this support is granted, a separate system for supporting a pupil may need to be started. Otherwise this Wave system of support will continue to be used.</w:t>
            </w:r>
          </w:p>
        </w:tc>
      </w:tr>
    </w:tbl>
    <w:p w:rsidR="0059306B" w:rsidRDefault="0059306B" w:rsidP="008549CC">
      <w:pPr>
        <w:jc w:val="center"/>
        <w:rPr>
          <w:rFonts w:ascii="HfW cursive" w:hAnsi="HfW cursive"/>
        </w:rPr>
      </w:pPr>
    </w:p>
    <w:p w:rsidR="008549CC" w:rsidRDefault="0059306B" w:rsidP="008549CC">
      <w:pPr>
        <w:jc w:val="center"/>
        <w:rPr>
          <w:rFonts w:ascii="HfW cursive" w:hAnsi="HfW cursive"/>
        </w:rPr>
      </w:pPr>
      <w:r w:rsidRPr="0059306B">
        <w:rPr>
          <w:rFonts w:ascii="HfW cursive" w:hAnsi="HfW cursive"/>
        </w:rPr>
        <w:t>At each Wave we aim to keep the pupil and parents/carers informed and involved with decision making.</w:t>
      </w:r>
    </w:p>
    <w:p w:rsidR="0059306B" w:rsidRDefault="0059306B" w:rsidP="008549CC">
      <w:pPr>
        <w:jc w:val="center"/>
        <w:rPr>
          <w:rFonts w:ascii="HfW cursive" w:hAnsi="HfW cursive"/>
        </w:rPr>
      </w:pPr>
    </w:p>
    <w:p w:rsidR="0059306B" w:rsidRDefault="0059306B" w:rsidP="008549CC">
      <w:pPr>
        <w:jc w:val="center"/>
        <w:rPr>
          <w:rFonts w:ascii="HfW cursive" w:hAnsi="HfW cursive"/>
        </w:rPr>
      </w:pPr>
      <w:r>
        <w:rPr>
          <w:rFonts w:ascii="HfW cursive" w:hAnsi="HfW cursive"/>
        </w:rPr>
        <w:t>Please Contact Mrs Morris (SENCO) through the School Office for further Information or have a look on the school website.</w:t>
      </w:r>
    </w:p>
    <w:p w:rsidR="0059306B" w:rsidRPr="0059306B" w:rsidRDefault="0059306B" w:rsidP="008549CC">
      <w:pPr>
        <w:jc w:val="center"/>
        <w:rPr>
          <w:rFonts w:ascii="HfW cursive" w:hAnsi="HfW cursive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3505200" cy="2387600"/>
            <wp:effectExtent l="0" t="0" r="0" b="0"/>
            <wp:docPr id="6" name="Picture 6" descr="Image result for cartoon children working with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hildren working with teach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76"/>
                    <a:stretch/>
                  </pic:blipFill>
                  <pic:spPr bwMode="auto">
                    <a:xfrm>
                      <a:off x="0" y="0"/>
                      <a:ext cx="35052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306B" w:rsidRPr="00593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A6901"/>
    <w:multiLevelType w:val="hybridMultilevel"/>
    <w:tmpl w:val="D9AE99FC"/>
    <w:lvl w:ilvl="0" w:tplc="0FEE6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CC"/>
    <w:rsid w:val="00471790"/>
    <w:rsid w:val="0059306B"/>
    <w:rsid w:val="006111BC"/>
    <w:rsid w:val="0064652D"/>
    <w:rsid w:val="00713966"/>
    <w:rsid w:val="008549CC"/>
    <w:rsid w:val="00DB6A36"/>
    <w:rsid w:val="00E5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589D4-758A-4E09-A64A-D2023530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MorrisJo</dc:creator>
  <cp:keywords/>
  <dc:description/>
  <cp:lastModifiedBy>EdwardsG</cp:lastModifiedBy>
  <cp:revision>2</cp:revision>
  <dcterms:created xsi:type="dcterms:W3CDTF">2021-01-17T19:30:00Z</dcterms:created>
  <dcterms:modified xsi:type="dcterms:W3CDTF">2021-01-17T19:30:00Z</dcterms:modified>
</cp:coreProperties>
</file>