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BA" w:rsidRPr="00A700A8" w:rsidRDefault="00ED75BA" w:rsidP="00ED75BA">
      <w:pPr>
        <w:jc w:val="center"/>
        <w:rPr>
          <w:b/>
          <w:color w:val="0070C0"/>
          <w:sz w:val="90"/>
          <w:szCs w:val="90"/>
        </w:rPr>
      </w:pPr>
      <w:bookmarkStart w:id="0" w:name="_Toc277858145"/>
      <w:r w:rsidRPr="00A700A8">
        <w:rPr>
          <w:b/>
          <w:color w:val="0070C0"/>
          <w:sz w:val="90"/>
          <w:szCs w:val="90"/>
        </w:rPr>
        <w:t>The Priory Parish C of E Primary School</w:t>
      </w:r>
    </w:p>
    <w:p w:rsidR="00ED75BA" w:rsidRDefault="00ED75BA" w:rsidP="00ED75BA">
      <w:pPr>
        <w:jc w:val="center"/>
        <w:rPr>
          <w:rFonts w:ascii="Arial" w:hAnsi="Arial" w:cs="Arial"/>
          <w:color w:val="FF0000"/>
          <w:sz w:val="36"/>
          <w:szCs w:val="36"/>
        </w:rPr>
      </w:pPr>
      <w:r w:rsidRPr="0016685E">
        <w:rPr>
          <w:rFonts w:ascii="Arial" w:hAnsi="Arial" w:cs="Arial"/>
          <w:noProof/>
          <w:color w:val="FF0000"/>
          <w:sz w:val="36"/>
          <w:szCs w:val="36"/>
          <w:lang w:eastAsia="en-GB"/>
        </w:rPr>
        <w:drawing>
          <wp:anchor distT="0" distB="0" distL="114300" distR="114300" simplePos="0" relativeHeight="251659264" behindDoc="0" locked="0" layoutInCell="1" allowOverlap="1" wp14:anchorId="3233D791" wp14:editId="09E19A8A">
            <wp:simplePos x="0" y="0"/>
            <wp:positionH relativeFrom="margin">
              <wp:align>center</wp:align>
            </wp:positionH>
            <wp:positionV relativeFrom="paragraph">
              <wp:posOffset>87630</wp:posOffset>
            </wp:positionV>
            <wp:extent cx="2924810" cy="2771775"/>
            <wp:effectExtent l="0" t="0" r="8890" b="9525"/>
            <wp:wrapSquare wrapText="bothSides"/>
            <wp:docPr id="2" name="Picture 2" descr="C:\Users\Mr Edwards\Documents\Leadership and whole school\Marketing\Large Priory badg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Edwards\Documents\Leadership and whole school\Marketing\Large Priory badge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810" cy="2771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75BA" w:rsidRDefault="00ED75BA" w:rsidP="00ED75BA"/>
    <w:p w:rsidR="00ED75BA" w:rsidRDefault="00ED75BA" w:rsidP="00ED75BA"/>
    <w:p w:rsidR="00ED75BA" w:rsidRDefault="00ED75BA" w:rsidP="00ED75BA"/>
    <w:p w:rsidR="00ED75BA" w:rsidRDefault="00ED75BA" w:rsidP="00ED75BA"/>
    <w:p w:rsidR="00ED75BA" w:rsidRDefault="00ED75BA" w:rsidP="00ED75BA"/>
    <w:p w:rsidR="00ED75BA" w:rsidRDefault="00ED75BA" w:rsidP="00ED75BA"/>
    <w:p w:rsidR="00ED75BA" w:rsidRDefault="00ED75BA" w:rsidP="00ED75BA">
      <w:pPr>
        <w:rPr>
          <w:b/>
          <w:color w:val="0070C0"/>
          <w:sz w:val="90"/>
          <w:szCs w:val="90"/>
        </w:rPr>
      </w:pPr>
    </w:p>
    <w:p w:rsidR="00ED75BA" w:rsidRDefault="00ED75BA" w:rsidP="00ED75BA">
      <w:pPr>
        <w:jc w:val="center"/>
        <w:rPr>
          <w:b/>
          <w:color w:val="0070C0"/>
          <w:sz w:val="90"/>
          <w:szCs w:val="90"/>
        </w:rPr>
      </w:pPr>
    </w:p>
    <w:p w:rsidR="00ED75BA" w:rsidRDefault="00ED75BA" w:rsidP="00ED75BA">
      <w:pPr>
        <w:jc w:val="center"/>
      </w:pPr>
      <w:r>
        <w:rPr>
          <w:b/>
          <w:color w:val="0070C0"/>
          <w:sz w:val="90"/>
          <w:szCs w:val="90"/>
        </w:rPr>
        <w:t>Data Protection Policy</w:t>
      </w:r>
    </w:p>
    <w:p w:rsidR="00ED75BA" w:rsidRDefault="00ED75BA" w:rsidP="00551782">
      <w:pPr>
        <w:jc w:val="center"/>
        <w:rPr>
          <w:rFonts w:ascii="Verdana" w:hAnsi="Verdana"/>
          <w:b/>
          <w:sz w:val="20"/>
          <w:szCs w:val="20"/>
        </w:rPr>
      </w:pPr>
    </w:p>
    <w:p w:rsidR="00ED75BA" w:rsidRDefault="00ED75BA" w:rsidP="00551782">
      <w:pPr>
        <w:jc w:val="center"/>
        <w:rPr>
          <w:rFonts w:ascii="Verdana" w:hAnsi="Verdana"/>
          <w:b/>
          <w:sz w:val="20"/>
          <w:szCs w:val="20"/>
        </w:rPr>
      </w:pPr>
    </w:p>
    <w:p w:rsidR="00ED75BA" w:rsidRDefault="00ED75BA" w:rsidP="00551782">
      <w:pPr>
        <w:jc w:val="center"/>
        <w:rPr>
          <w:rFonts w:ascii="Verdana" w:hAnsi="Verdana"/>
          <w:b/>
          <w:sz w:val="20"/>
          <w:szCs w:val="20"/>
        </w:rPr>
      </w:pPr>
    </w:p>
    <w:p w:rsidR="00ED75BA" w:rsidRDefault="00ED75BA" w:rsidP="00551782">
      <w:pPr>
        <w:jc w:val="center"/>
        <w:rPr>
          <w:rFonts w:ascii="Verdana" w:hAnsi="Verdana"/>
          <w:b/>
          <w:sz w:val="20"/>
          <w:szCs w:val="20"/>
        </w:rPr>
      </w:pPr>
    </w:p>
    <w:p w:rsidR="00ED75BA" w:rsidRDefault="00ED75BA" w:rsidP="00551782">
      <w:pPr>
        <w:jc w:val="center"/>
        <w:rPr>
          <w:rFonts w:ascii="Verdana" w:hAnsi="Verdana"/>
          <w:b/>
          <w:sz w:val="20"/>
          <w:szCs w:val="20"/>
        </w:rPr>
      </w:pPr>
    </w:p>
    <w:p w:rsidR="00ED75BA" w:rsidRDefault="00ED75BA" w:rsidP="00551782">
      <w:pPr>
        <w:jc w:val="center"/>
        <w:rPr>
          <w:rFonts w:ascii="Verdana" w:hAnsi="Verdana"/>
          <w:b/>
          <w:sz w:val="20"/>
          <w:szCs w:val="20"/>
        </w:rPr>
      </w:pPr>
    </w:p>
    <w:p w:rsidR="00ED75BA" w:rsidRDefault="00ED75BA" w:rsidP="00551782">
      <w:pPr>
        <w:jc w:val="center"/>
        <w:rPr>
          <w:rFonts w:ascii="Verdana" w:hAnsi="Verdana"/>
          <w:b/>
          <w:sz w:val="20"/>
          <w:szCs w:val="20"/>
        </w:rPr>
      </w:pPr>
    </w:p>
    <w:p w:rsidR="00ED75BA" w:rsidRDefault="00ED75BA" w:rsidP="00551782">
      <w:pPr>
        <w:jc w:val="center"/>
        <w:rPr>
          <w:rFonts w:ascii="Verdana" w:hAnsi="Verdana"/>
          <w:b/>
          <w:sz w:val="20"/>
          <w:szCs w:val="20"/>
        </w:rPr>
      </w:pPr>
    </w:p>
    <w:p w:rsidR="00ED75BA" w:rsidRDefault="000E4259" w:rsidP="00ED75BA">
      <w:pPr>
        <w:rPr>
          <w:rFonts w:ascii="Verdana" w:hAnsi="Verdana"/>
          <w:b/>
          <w:sz w:val="20"/>
          <w:szCs w:val="20"/>
        </w:rPr>
      </w:pPr>
      <w:r>
        <w:rPr>
          <w:rFonts w:ascii="Verdana" w:hAnsi="Verdana"/>
          <w:b/>
          <w:sz w:val="20"/>
          <w:szCs w:val="20"/>
        </w:rPr>
        <w:t>Reviewed: September 2018</w:t>
      </w:r>
    </w:p>
    <w:p w:rsidR="000E4259" w:rsidRDefault="000E4259" w:rsidP="00ED75BA">
      <w:pPr>
        <w:rPr>
          <w:rFonts w:ascii="Verdana" w:hAnsi="Verdana"/>
          <w:b/>
          <w:sz w:val="20"/>
          <w:szCs w:val="20"/>
        </w:rPr>
      </w:pPr>
      <w:r>
        <w:rPr>
          <w:rFonts w:ascii="Verdana" w:hAnsi="Verdana"/>
          <w:b/>
          <w:sz w:val="20"/>
          <w:szCs w:val="20"/>
        </w:rPr>
        <w:t>Governors: October 2018</w:t>
      </w:r>
      <w:bookmarkStart w:id="1" w:name="_GoBack"/>
      <w:bookmarkEnd w:id="1"/>
    </w:p>
    <w:p w:rsidR="00ED75BA" w:rsidRDefault="00ED75BA" w:rsidP="00551782">
      <w:pPr>
        <w:jc w:val="center"/>
        <w:rPr>
          <w:rFonts w:ascii="Verdana" w:hAnsi="Verdana"/>
          <w:b/>
          <w:sz w:val="20"/>
          <w:szCs w:val="20"/>
        </w:rPr>
      </w:pPr>
    </w:p>
    <w:bookmarkEnd w:id="0"/>
    <w:p w:rsidR="00551782" w:rsidRPr="00551782" w:rsidRDefault="00551782" w:rsidP="00551782">
      <w:pPr>
        <w:jc w:val="both"/>
        <w:rPr>
          <w:rFonts w:ascii="Verdana" w:hAnsi="Verdana"/>
          <w:b/>
          <w:sz w:val="20"/>
          <w:szCs w:val="20"/>
        </w:rPr>
      </w:pPr>
      <w:r w:rsidRPr="00551782">
        <w:rPr>
          <w:rFonts w:ascii="Verdana" w:hAnsi="Verdana"/>
          <w:b/>
          <w:sz w:val="20"/>
          <w:szCs w:val="20"/>
        </w:rPr>
        <w:t xml:space="preserve">Introduction </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rsidR="00551782" w:rsidRPr="00551782" w:rsidRDefault="00551782" w:rsidP="00551782">
      <w:pPr>
        <w:jc w:val="both"/>
        <w:rPr>
          <w:rFonts w:ascii="Verdana" w:hAnsi="Verdana"/>
          <w:sz w:val="20"/>
          <w:szCs w:val="20"/>
        </w:rPr>
      </w:pPr>
      <w:r w:rsidRPr="00551782">
        <w:rPr>
          <w:rFonts w:ascii="Verdana" w:hAnsi="Verdana"/>
          <w:sz w:val="20"/>
          <w:szCs w:val="20"/>
        </w:rPr>
        <w:t>The School will protect and maintain a balanc</w:t>
      </w:r>
      <w:r w:rsidR="00331080">
        <w:rPr>
          <w:rFonts w:ascii="Verdana" w:hAnsi="Verdana"/>
          <w:sz w:val="20"/>
          <w:szCs w:val="20"/>
        </w:rPr>
        <w:t>e between data p</w:t>
      </w:r>
      <w:r w:rsidRPr="00551782">
        <w:rPr>
          <w:rFonts w:ascii="Verdana" w:hAnsi="Verdana"/>
          <w:sz w:val="20"/>
          <w:szCs w:val="20"/>
        </w:rPr>
        <w:t>rotection rights in accordance with the GDPR. This policy sets out how we handle the personal data of our pupils, parents, suppliers, employees, workers and other third parties.</w:t>
      </w:r>
    </w:p>
    <w:p w:rsidR="00551782" w:rsidRPr="00551782" w:rsidRDefault="00551782" w:rsidP="00551782">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rsidR="00E5144B" w:rsidRPr="00551782" w:rsidRDefault="00551782" w:rsidP="00551782">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rsidR="00551782" w:rsidRPr="00551782" w:rsidRDefault="00551782" w:rsidP="00551782">
      <w:pPr>
        <w:jc w:val="both"/>
        <w:rPr>
          <w:rFonts w:ascii="Verdana" w:hAnsi="Verdana"/>
          <w:b/>
          <w:sz w:val="20"/>
          <w:szCs w:val="20"/>
          <w:u w:val="single"/>
        </w:rPr>
      </w:pPr>
      <w:r>
        <w:rPr>
          <w:rFonts w:ascii="Verdana" w:hAnsi="Verdana"/>
          <w:b/>
          <w:sz w:val="20"/>
          <w:szCs w:val="20"/>
          <w:u w:val="single"/>
        </w:rPr>
        <w:t>SECTION 1 - DEFINITIONS</w:t>
      </w:r>
    </w:p>
    <w:p w:rsidR="00551782" w:rsidRPr="00551782" w:rsidRDefault="00551782" w:rsidP="00551782">
      <w:pPr>
        <w:jc w:val="both"/>
        <w:rPr>
          <w:rFonts w:ascii="Verdana" w:hAnsi="Verdana"/>
          <w:b/>
          <w:sz w:val="20"/>
          <w:szCs w:val="20"/>
        </w:rPr>
      </w:pPr>
      <w:r w:rsidRPr="00551782">
        <w:rPr>
          <w:rFonts w:ascii="Verdana" w:hAnsi="Verdana"/>
          <w:b/>
          <w:sz w:val="20"/>
          <w:szCs w:val="20"/>
        </w:rPr>
        <w:t>Personal data</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sidR="00331080">
        <w:rPr>
          <w:rFonts w:ascii="Verdana" w:hAnsi="Verdana"/>
          <w:sz w:val="20"/>
          <w:szCs w:val="20"/>
        </w:rPr>
        <w:t>s</w:t>
      </w:r>
      <w:r w:rsidRPr="00551782">
        <w:rPr>
          <w:rFonts w:ascii="Verdana" w:hAnsi="Verdana"/>
          <w:sz w:val="20"/>
          <w:szCs w:val="20"/>
        </w:rPr>
        <w:t xml:space="preserve">s or can reasonably access. This includes special </w:t>
      </w:r>
      <w:r w:rsidR="00331080">
        <w:rPr>
          <w:rFonts w:ascii="Verdana" w:hAnsi="Verdana"/>
          <w:sz w:val="20"/>
          <w:szCs w:val="20"/>
        </w:rPr>
        <w:t>category</w:t>
      </w:r>
      <w:r w:rsidRPr="00551782">
        <w:rPr>
          <w:rFonts w:ascii="Verdana" w:hAnsi="Verdana"/>
          <w:sz w:val="20"/>
          <w:szCs w:val="20"/>
        </w:rPr>
        <w:t xml:space="preserve"> data and pseudonymised personal data but excludes anonymous data or data that has had the identity of an individual permanently removed. </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rsidR="00551782" w:rsidRPr="00551782" w:rsidRDefault="00331080" w:rsidP="00551782">
      <w:pPr>
        <w:jc w:val="both"/>
        <w:rPr>
          <w:rFonts w:ascii="Verdana" w:hAnsi="Verdana"/>
          <w:b/>
          <w:sz w:val="20"/>
          <w:szCs w:val="20"/>
        </w:rPr>
      </w:pPr>
      <w:r>
        <w:rPr>
          <w:rFonts w:ascii="Verdana" w:hAnsi="Verdana"/>
          <w:b/>
          <w:sz w:val="20"/>
          <w:szCs w:val="20"/>
        </w:rPr>
        <w:t>Special Category</w:t>
      </w:r>
      <w:r w:rsidR="00551782" w:rsidRPr="00551782">
        <w:rPr>
          <w:rFonts w:ascii="Verdana" w:hAnsi="Verdana"/>
          <w:b/>
          <w:sz w:val="20"/>
          <w:szCs w:val="20"/>
        </w:rPr>
        <w:t xml:space="preserve"> Data</w:t>
      </w:r>
    </w:p>
    <w:p w:rsidR="00551782" w:rsidRPr="00551782" w:rsidRDefault="00551782" w:rsidP="00551782">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rsidR="00551782" w:rsidRPr="00551782" w:rsidRDefault="00551782" w:rsidP="00551782">
      <w:pPr>
        <w:jc w:val="both"/>
        <w:rPr>
          <w:rFonts w:ascii="Verdana" w:hAnsi="Verdana"/>
          <w:b/>
          <w:sz w:val="20"/>
          <w:szCs w:val="20"/>
        </w:rPr>
      </w:pPr>
      <w:r w:rsidRPr="00551782">
        <w:rPr>
          <w:rFonts w:ascii="Verdana" w:hAnsi="Verdana"/>
          <w:b/>
          <w:sz w:val="20"/>
          <w:szCs w:val="20"/>
        </w:rPr>
        <w:t>Data Subject</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rsidR="00551782" w:rsidRPr="00551782" w:rsidRDefault="00551782" w:rsidP="00551782">
      <w:pPr>
        <w:jc w:val="both"/>
        <w:rPr>
          <w:rFonts w:ascii="Verdana" w:hAnsi="Verdana"/>
          <w:b/>
          <w:sz w:val="20"/>
          <w:szCs w:val="20"/>
        </w:rPr>
      </w:pPr>
      <w:r w:rsidRPr="00551782">
        <w:rPr>
          <w:rFonts w:ascii="Verdana" w:hAnsi="Verdana"/>
          <w:b/>
          <w:sz w:val="20"/>
          <w:szCs w:val="20"/>
        </w:rPr>
        <w:t>Data Controller</w:t>
      </w:r>
    </w:p>
    <w:p w:rsidR="00551782" w:rsidRPr="00551782" w:rsidRDefault="00551782" w:rsidP="00551782">
      <w:pPr>
        <w:jc w:val="both"/>
        <w:rPr>
          <w:rFonts w:ascii="Verdana" w:hAnsi="Verdana"/>
          <w:sz w:val="20"/>
          <w:szCs w:val="20"/>
        </w:rPr>
      </w:pPr>
      <w:r w:rsidRPr="00551782">
        <w:rPr>
          <w:rFonts w:ascii="Verdana" w:hAnsi="Verdana"/>
          <w:sz w:val="20"/>
          <w:szCs w:val="20"/>
        </w:rPr>
        <w:t>The organisation storing and</w:t>
      </w:r>
      <w:r w:rsidR="00331080">
        <w:rPr>
          <w:rFonts w:ascii="Verdana" w:hAnsi="Verdana"/>
          <w:sz w:val="20"/>
          <w:szCs w:val="20"/>
        </w:rPr>
        <w:t xml:space="preserve"> controlling such information (i.e. </w:t>
      </w:r>
      <w:r w:rsidRPr="00551782">
        <w:rPr>
          <w:rFonts w:ascii="Verdana" w:hAnsi="Verdana"/>
          <w:sz w:val="20"/>
          <w:szCs w:val="20"/>
        </w:rPr>
        <w:t>the School) is referred to as the Data Controller.</w:t>
      </w:r>
    </w:p>
    <w:p w:rsidR="00551782" w:rsidRPr="00551782" w:rsidRDefault="00551782" w:rsidP="00551782">
      <w:pPr>
        <w:jc w:val="both"/>
        <w:rPr>
          <w:rFonts w:ascii="Verdana" w:hAnsi="Verdana"/>
          <w:b/>
          <w:sz w:val="20"/>
          <w:szCs w:val="20"/>
        </w:rPr>
      </w:pPr>
      <w:r w:rsidRPr="00551782">
        <w:rPr>
          <w:rFonts w:ascii="Verdana" w:hAnsi="Verdana"/>
          <w:b/>
          <w:sz w:val="20"/>
          <w:szCs w:val="20"/>
        </w:rPr>
        <w:lastRenderedPageBreak/>
        <w:t>Processing</w:t>
      </w:r>
    </w:p>
    <w:p w:rsidR="00551782" w:rsidRPr="00551782" w:rsidRDefault="00551782" w:rsidP="00551782">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rsidR="00551782" w:rsidRPr="00551782" w:rsidRDefault="00551782" w:rsidP="00551782">
      <w:pPr>
        <w:jc w:val="both"/>
        <w:rPr>
          <w:rFonts w:ascii="Verdana" w:hAnsi="Verdana"/>
          <w:b/>
          <w:sz w:val="20"/>
          <w:szCs w:val="20"/>
        </w:rPr>
      </w:pPr>
      <w:r w:rsidRPr="00551782">
        <w:rPr>
          <w:rFonts w:ascii="Verdana" w:hAnsi="Verdana"/>
          <w:b/>
          <w:sz w:val="20"/>
          <w:szCs w:val="20"/>
        </w:rPr>
        <w:t>Automated Processing</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rsidR="00551782" w:rsidRPr="00551782" w:rsidRDefault="00551782" w:rsidP="00551782">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w:t>
      </w:r>
    </w:p>
    <w:p w:rsidR="00551782" w:rsidRPr="00551782" w:rsidRDefault="00551782" w:rsidP="00551782">
      <w:pPr>
        <w:jc w:val="both"/>
        <w:rPr>
          <w:rFonts w:ascii="Verdana" w:hAnsi="Verdana"/>
          <w:b/>
          <w:sz w:val="20"/>
          <w:szCs w:val="20"/>
        </w:rPr>
      </w:pPr>
      <w:r w:rsidRPr="00551782">
        <w:rPr>
          <w:rFonts w:ascii="Verdana" w:hAnsi="Verdana"/>
          <w:b/>
          <w:sz w:val="20"/>
          <w:szCs w:val="20"/>
        </w:rPr>
        <w:t>Data Protection Impact Assessment (DPIA)</w:t>
      </w:r>
    </w:p>
    <w:p w:rsidR="00E5144B" w:rsidRDefault="00551782" w:rsidP="00551782">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rsidR="009503F6" w:rsidRDefault="009503F6" w:rsidP="00551782">
      <w:pPr>
        <w:jc w:val="both"/>
        <w:rPr>
          <w:rFonts w:ascii="Verdana" w:hAnsi="Verdana"/>
          <w:sz w:val="20"/>
          <w:szCs w:val="20"/>
        </w:rPr>
      </w:pPr>
      <w:r>
        <w:rPr>
          <w:rFonts w:ascii="Verdana" w:hAnsi="Verdana"/>
          <w:sz w:val="20"/>
          <w:szCs w:val="20"/>
        </w:rPr>
        <w:t>Criminal Records Information</w:t>
      </w:r>
    </w:p>
    <w:p w:rsidR="009503F6" w:rsidRDefault="009503F6" w:rsidP="00551782">
      <w:pPr>
        <w:jc w:val="both"/>
        <w:rPr>
          <w:rFonts w:ascii="Verdana" w:hAnsi="Verdana"/>
          <w:sz w:val="20"/>
          <w:szCs w:val="20"/>
        </w:rPr>
      </w:pPr>
      <w:r>
        <w:rPr>
          <w:rFonts w:ascii="Verdana" w:hAnsi="Verdana"/>
          <w:sz w:val="20"/>
          <w:szCs w:val="20"/>
        </w:rPr>
        <w:t>This refers to personal information relating to criminal convictions and offences, allegations, proceedings,</w:t>
      </w:r>
      <w:r w:rsidR="00E26DA8">
        <w:rPr>
          <w:rFonts w:ascii="Verdana" w:hAnsi="Verdana"/>
          <w:sz w:val="20"/>
          <w:szCs w:val="20"/>
        </w:rPr>
        <w:t xml:space="preserve"> and related security measures.</w:t>
      </w:r>
    </w:p>
    <w:p w:rsidR="00E5144B" w:rsidRDefault="00E5144B" w:rsidP="00551782">
      <w:pPr>
        <w:jc w:val="both"/>
        <w:rPr>
          <w:rFonts w:ascii="Verdana" w:hAnsi="Verdana"/>
          <w:sz w:val="20"/>
          <w:szCs w:val="20"/>
        </w:rPr>
      </w:pP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2 - WHEN CAN THE SCHOOL PROCESS PERSONAL DATA</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Data Protection Principles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are responsible for and adhere to the principles relating to the processing of personal data as set out in the GDPR.</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principles the School must adhere to are: -</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processed lawfully, fairly and in a transparent manner;</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collected only for specified, explicit and legitimate purposes;</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adequate, relevant and limited to what is necessary in relation to the purposes for which it is processed;</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accurate and, where necessary, kept up to date;</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not be kept in a form which permits identification of data subjects for longer than is necessary for the purposes for which the data is processed; and</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rsidR="00551782" w:rsidRPr="00551782" w:rsidRDefault="00551782" w:rsidP="00551782">
      <w:pPr>
        <w:jc w:val="both"/>
        <w:rPr>
          <w:rFonts w:ascii="Verdana" w:hAnsi="Verdana"/>
          <w:bCs/>
          <w:sz w:val="20"/>
          <w:szCs w:val="20"/>
        </w:rPr>
      </w:pPr>
      <w:r w:rsidRPr="00551782">
        <w:rPr>
          <w:rFonts w:ascii="Verdana" w:hAnsi="Verdana"/>
          <w:bCs/>
          <w:sz w:val="20"/>
          <w:szCs w:val="20"/>
        </w:rPr>
        <w:t>Further details on each of the</w:t>
      </w:r>
      <w:r w:rsidR="00331080">
        <w:rPr>
          <w:rFonts w:ascii="Verdana" w:hAnsi="Verdana"/>
          <w:bCs/>
          <w:sz w:val="20"/>
          <w:szCs w:val="20"/>
        </w:rPr>
        <w:t xml:space="preserve"> above principles is set out </w:t>
      </w:r>
      <w:r w:rsidRPr="00551782">
        <w:rPr>
          <w:rFonts w:ascii="Verdana" w:hAnsi="Verdana"/>
          <w:bCs/>
          <w:sz w:val="20"/>
          <w:szCs w:val="20"/>
        </w:rPr>
        <w:t>below.</w:t>
      </w:r>
    </w:p>
    <w:p w:rsidR="00551782" w:rsidRPr="00551782" w:rsidRDefault="00551782" w:rsidP="00551782">
      <w:pPr>
        <w:jc w:val="both"/>
        <w:rPr>
          <w:rFonts w:ascii="Verdana" w:hAnsi="Verdana"/>
          <w:b/>
          <w:bCs/>
          <w:sz w:val="20"/>
          <w:szCs w:val="20"/>
        </w:rPr>
      </w:pPr>
      <w:r>
        <w:rPr>
          <w:rFonts w:ascii="Verdana" w:hAnsi="Verdana"/>
          <w:b/>
          <w:bCs/>
          <w:sz w:val="20"/>
          <w:szCs w:val="20"/>
        </w:rPr>
        <w:lastRenderedPageBreak/>
        <w:t xml:space="preserve">Principle 1: </w:t>
      </w:r>
      <w:r w:rsidRPr="00551782">
        <w:rPr>
          <w:rFonts w:ascii="Verdana" w:hAnsi="Verdana"/>
          <w:b/>
          <w:bCs/>
          <w:sz w:val="20"/>
          <w:szCs w:val="20"/>
        </w:rPr>
        <w:t>Personal data must be processed lawfully, fairly and in a transparent manner</w:t>
      </w:r>
    </w:p>
    <w:p w:rsidR="00551782" w:rsidRDefault="00551782" w:rsidP="00551782">
      <w:pPr>
        <w:jc w:val="both"/>
        <w:rPr>
          <w:rFonts w:ascii="Verdana" w:hAnsi="Verdana"/>
          <w:bCs/>
          <w:sz w:val="20"/>
          <w:szCs w:val="20"/>
        </w:rPr>
      </w:pPr>
      <w:r w:rsidRPr="00551782">
        <w:rPr>
          <w:rFonts w:ascii="Verdana" w:hAnsi="Verdana"/>
          <w:bCs/>
          <w:sz w:val="20"/>
          <w:szCs w:val="20"/>
        </w:rPr>
        <w:t>The School only collect, process and share personal data fairly and lawfully and for specified purposes. The School must have a specified purpose for processing pers</w:t>
      </w:r>
      <w:r w:rsidR="00331080">
        <w:rPr>
          <w:rFonts w:ascii="Verdana" w:hAnsi="Verdana"/>
          <w:bCs/>
          <w:sz w:val="20"/>
          <w:szCs w:val="20"/>
        </w:rPr>
        <w:t>onal data and special category</w:t>
      </w:r>
      <w:r w:rsidRPr="00551782">
        <w:rPr>
          <w:rFonts w:ascii="Verdana" w:hAnsi="Verdana"/>
          <w:bCs/>
          <w:sz w:val="20"/>
          <w:szCs w:val="20"/>
        </w:rPr>
        <w:t xml:space="preserve"> of data as set out in the GDPR. </w:t>
      </w:r>
    </w:p>
    <w:p w:rsidR="007D1F66" w:rsidRPr="00551782" w:rsidRDefault="007D1F66" w:rsidP="00551782">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a data subject’s personal data if one of the following </w:t>
      </w:r>
      <w:r w:rsidR="00331080">
        <w:rPr>
          <w:rFonts w:ascii="Verdana" w:hAnsi="Verdana"/>
          <w:bCs/>
          <w:sz w:val="20"/>
          <w:szCs w:val="20"/>
        </w:rPr>
        <w:t xml:space="preserve">fair processing </w:t>
      </w:r>
      <w:r w:rsidRPr="00551782">
        <w:rPr>
          <w:rFonts w:ascii="Verdana" w:hAnsi="Verdana"/>
          <w:bCs/>
          <w:sz w:val="20"/>
          <w:szCs w:val="20"/>
        </w:rPr>
        <w:t>conditions are met: -</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data subject has given their consent;</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Special Category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special category data if they are entitled to process personal data (using </w:t>
      </w:r>
      <w:r w:rsidR="00331080">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perform a task in the substantial public interest or in order to carry out official functions as authorised by law;</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 xml:space="preserve">Where it is necessary for the purposes of preventive or occupational medicine, for the assessment of the working capacity of the employee, medical diagnosis, </w:t>
      </w:r>
      <w:r w:rsidRPr="00551782">
        <w:rPr>
          <w:rFonts w:ascii="Verdana" w:hAnsi="Verdana"/>
          <w:bCs/>
          <w:sz w:val="20"/>
          <w:szCs w:val="20"/>
        </w:rPr>
        <w:lastRenderedPageBreak/>
        <w:t>the provision of health or social care or treatment or the management of health or social care systems and services;</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Where the School relies on consent as a fair condition for processing (as set out above), it will adhere to the requirements set out in the GDPR.</w:t>
      </w:r>
    </w:p>
    <w:p w:rsidR="00551782" w:rsidRPr="00551782" w:rsidRDefault="00551782" w:rsidP="00551782">
      <w:pPr>
        <w:jc w:val="both"/>
        <w:rPr>
          <w:rFonts w:ascii="Verdana" w:hAnsi="Verdana"/>
          <w:bCs/>
          <w:sz w:val="20"/>
          <w:szCs w:val="20"/>
        </w:rPr>
      </w:pPr>
      <w:r w:rsidRPr="00551782">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rsidR="00551782" w:rsidRPr="00551782" w:rsidRDefault="00551782" w:rsidP="00551782">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rsidR="00551782" w:rsidRPr="00551782" w:rsidRDefault="00551782" w:rsidP="00551782">
      <w:pPr>
        <w:jc w:val="both"/>
        <w:rPr>
          <w:rFonts w:ascii="Verdana" w:hAnsi="Verdana"/>
          <w:bCs/>
          <w:sz w:val="20"/>
          <w:szCs w:val="20"/>
        </w:rPr>
      </w:pPr>
      <w:r w:rsidRPr="00551782">
        <w:rPr>
          <w:rFonts w:ascii="Verdana" w:hAnsi="Verdana"/>
          <w:bCs/>
          <w:sz w:val="20"/>
          <w:szCs w:val="20"/>
        </w:rPr>
        <w:t>If explicit consent is required, the School will normally seek another legal basis to process that data. However if explicit consent is require</w:t>
      </w:r>
      <w:r w:rsidR="005602F2">
        <w:rPr>
          <w:rFonts w:ascii="Verdana" w:hAnsi="Verdana"/>
          <w:bCs/>
          <w:sz w:val="20"/>
          <w:szCs w:val="20"/>
        </w:rPr>
        <w:t>d</w:t>
      </w:r>
      <w:r w:rsidRPr="00551782">
        <w:rPr>
          <w:rFonts w:ascii="Verdana" w:hAnsi="Verdana"/>
          <w:bCs/>
          <w:sz w:val="20"/>
          <w:szCs w:val="20"/>
        </w:rPr>
        <w:t xml:space="preserve"> the data subject will be provided with full information in order to provide explicit 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keep records of consents obtained in order to demonstrate compliance with consent requirements under the GDPR.</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 personal data is no longer needed for specified purposes, the School shall delete or anonymise the data. </w:t>
      </w:r>
      <w:r w:rsidR="007D75A3">
        <w:rPr>
          <w:rFonts w:ascii="Verdana" w:hAnsi="Verdana"/>
          <w:bCs/>
          <w:sz w:val="20"/>
          <w:szCs w:val="20"/>
        </w:rPr>
        <w:t>Our school follows guidance from Wirral Borough Council regarding retention and detention of information.</w:t>
      </w:r>
    </w:p>
    <w:p w:rsidR="00551782" w:rsidRPr="00551782" w:rsidRDefault="00551782" w:rsidP="00AE6B6D">
      <w:pPr>
        <w:keepNext/>
        <w:keepLines/>
        <w:jc w:val="both"/>
        <w:rPr>
          <w:rFonts w:ascii="Verdana" w:hAnsi="Verdana"/>
          <w:b/>
          <w:bCs/>
          <w:sz w:val="20"/>
          <w:szCs w:val="20"/>
        </w:rPr>
      </w:pPr>
      <w:r>
        <w:rPr>
          <w:rFonts w:ascii="Verdana" w:hAnsi="Verdana"/>
          <w:b/>
          <w:bCs/>
          <w:sz w:val="20"/>
          <w:szCs w:val="20"/>
        </w:rPr>
        <w:lastRenderedPageBreak/>
        <w:t xml:space="preserve">Principle 4: </w:t>
      </w:r>
      <w:r w:rsidRPr="00551782">
        <w:rPr>
          <w:rFonts w:ascii="Verdana" w:hAnsi="Verdana"/>
          <w:b/>
          <w:bCs/>
          <w:sz w:val="20"/>
          <w:szCs w:val="20"/>
        </w:rPr>
        <w:t>Personal data must be accurate and, where necessary, kept up to date</w:t>
      </w:r>
    </w:p>
    <w:p w:rsidR="00551782" w:rsidRPr="00551782" w:rsidRDefault="00551782" w:rsidP="00AE6B6D">
      <w:pPr>
        <w:keepNext/>
        <w:keepLines/>
        <w:jc w:val="both"/>
        <w:rPr>
          <w:rFonts w:ascii="Verdana" w:hAnsi="Verdana"/>
          <w:bCs/>
          <w:sz w:val="20"/>
          <w:szCs w:val="20"/>
        </w:rPr>
      </w:pPr>
      <w:r w:rsidRPr="00551782">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Data subjects also have an obligation to ensure that their data is accurate, complete, up to date and relevant. Data subjects have the right to request rectification to incomplete or inaccurate data held by the School.</w:t>
      </w:r>
      <w:r w:rsidR="00E53AAF" w:rsidRPr="00551782">
        <w:rPr>
          <w:rFonts w:ascii="Verdana" w:hAnsi="Verdana"/>
          <w:bCs/>
          <w:sz w:val="20"/>
          <w:szCs w:val="20"/>
        </w:rPr>
        <w:t xml:space="preserve"> </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Legitimate purposes for which the data is being processed may include satisfying legal, accounting or reporting requirements. The School will ensure that they adhere to legal timeframes for retaining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rsidR="00551782" w:rsidRPr="00551782" w:rsidRDefault="00551782" w:rsidP="00551782">
      <w:pPr>
        <w:jc w:val="both"/>
        <w:rPr>
          <w:rFonts w:ascii="Verdana" w:hAnsi="Verdana"/>
          <w:bCs/>
          <w:sz w:val="20"/>
          <w:szCs w:val="20"/>
        </w:rPr>
      </w:pPr>
      <w:r w:rsidRPr="00551782">
        <w:rPr>
          <w:rFonts w:ascii="Verdana" w:hAnsi="Verdana"/>
          <w:bCs/>
          <w:sz w:val="20"/>
          <w:szCs w:val="20"/>
        </w:rPr>
        <w:t>Please refer to the School’s Retention Policy for further details about how the School retains and removes data.</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rsidR="00551782" w:rsidRPr="00551782" w:rsidRDefault="0095626C" w:rsidP="00551782">
      <w:pPr>
        <w:jc w:val="both"/>
        <w:rPr>
          <w:rFonts w:ascii="Verdana" w:hAnsi="Verdana"/>
          <w:bCs/>
          <w:sz w:val="20"/>
          <w:szCs w:val="20"/>
        </w:rPr>
      </w:pPr>
      <w:r>
        <w:rPr>
          <w:rFonts w:ascii="Verdana" w:hAnsi="Verdana"/>
          <w:bCs/>
          <w:sz w:val="20"/>
          <w:szCs w:val="20"/>
        </w:rPr>
        <w:t>In order to assure the protection of all data being processed, t</w:t>
      </w:r>
      <w:r w:rsidR="00551782" w:rsidRPr="00551782">
        <w:rPr>
          <w:rFonts w:ascii="Verdana" w:hAnsi="Verdana"/>
          <w:bCs/>
          <w:sz w:val="20"/>
          <w:szCs w:val="20"/>
        </w:rPr>
        <w:t>he School will develop, implement and maintain reasonable safeguard and security measures. This includes using measures such as: -</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Encryption; </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authorised access (i.e. that only people who have a need to know the personal data are authorised to access it);</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Adhering to confidentiality principles;</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transfer personal data to third party service providers who agree to comply with the required policies and procedures and agree to put adequate measures in place.</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lastRenderedPageBreak/>
        <w:t>Sharing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generally not share personal data with third parties unless certain safeguards and contractual arrangements have been put in place. These include if the third party: -</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Has a need to know the information for the purposes of providing the contracted services;</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Sharing the personal data complies with the privacy notice that has been provided to the data subject and, if required, the data subject’s consent has been obtained;</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third party has agreed to comply with the required data security standards, policies and procedures and put adequate security measures in place;</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rsid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A fully executed written contract that contains GDPR approved third party clauses has been obtained.</w:t>
      </w:r>
    </w:p>
    <w:p w:rsidR="0095626C" w:rsidRDefault="0095626C" w:rsidP="0095626C">
      <w:pPr>
        <w:jc w:val="both"/>
        <w:rPr>
          <w:rFonts w:ascii="Verdana" w:hAnsi="Verdana"/>
          <w:bCs/>
          <w:sz w:val="20"/>
          <w:szCs w:val="20"/>
        </w:rPr>
      </w:pPr>
      <w:r>
        <w:rPr>
          <w:rFonts w:ascii="Verdana" w:hAnsi="Verdana"/>
          <w:bCs/>
          <w:sz w:val="20"/>
          <w:szCs w:val="20"/>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rsidR="0095626C" w:rsidRPr="00551782" w:rsidRDefault="0095626C" w:rsidP="0095626C">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 xml:space="preserve">Transfer of Data Outside the </w:t>
      </w:r>
      <w:r w:rsidR="00331080">
        <w:rPr>
          <w:rFonts w:ascii="Verdana" w:hAnsi="Verdana"/>
          <w:b/>
          <w:bCs/>
          <w:sz w:val="20"/>
          <w:szCs w:val="20"/>
        </w:rPr>
        <w:t>European Economic Area (</w:t>
      </w:r>
      <w:r w:rsidRPr="00551782">
        <w:rPr>
          <w:rFonts w:ascii="Verdana" w:hAnsi="Verdana"/>
          <w:b/>
          <w:bCs/>
          <w:sz w:val="20"/>
          <w:szCs w:val="20"/>
        </w:rPr>
        <w:t>EEA</w:t>
      </w:r>
      <w:r w:rsidR="00331080">
        <w:rPr>
          <w:rFonts w:ascii="Verdana" w:hAnsi="Verdana"/>
          <w:b/>
          <w:bCs/>
          <w:sz w:val="20"/>
          <w:szCs w:val="20"/>
        </w:rPr>
        <w:t>)</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GDPR restricts data transfers to countries outside the EEA in order to ensure that the level of data protection afforded to individuals by the GDPR is not undermined.</w:t>
      </w:r>
    </w:p>
    <w:p w:rsidR="00551782" w:rsidRDefault="00551782" w:rsidP="00551782">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rsidR="00E5144B" w:rsidRPr="00551782" w:rsidRDefault="00E5144B" w:rsidP="00551782">
      <w:pPr>
        <w:jc w:val="both"/>
        <w:rPr>
          <w:rFonts w:ascii="Verdana" w:hAnsi="Verdana"/>
          <w:bCs/>
          <w:sz w:val="20"/>
          <w:szCs w:val="20"/>
        </w:rPr>
      </w:pP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3 - DATA SUBJECT’S RIGHTS AND REQUESTS</w:t>
      </w:r>
    </w:p>
    <w:p w:rsidR="00551782" w:rsidRPr="00551782" w:rsidRDefault="00551782" w:rsidP="00551782">
      <w:pPr>
        <w:jc w:val="both"/>
        <w:rPr>
          <w:rFonts w:ascii="Verdana" w:hAnsi="Verdana"/>
          <w:bCs/>
          <w:sz w:val="20"/>
          <w:szCs w:val="20"/>
        </w:rPr>
      </w:pPr>
      <w:r w:rsidRPr="00551782">
        <w:rPr>
          <w:rFonts w:ascii="Verdana" w:hAnsi="Verdana"/>
          <w:bCs/>
          <w:sz w:val="20"/>
          <w:szCs w:val="20"/>
        </w:rPr>
        <w:t>Personal data must be made available to data subjects</w:t>
      </w:r>
      <w:r w:rsidR="00E53AAF">
        <w:rPr>
          <w:rFonts w:ascii="Verdana" w:hAnsi="Verdana"/>
          <w:bCs/>
          <w:sz w:val="20"/>
          <w:szCs w:val="20"/>
        </w:rPr>
        <w:t xml:space="preserve"> as set out within this policy </w:t>
      </w:r>
      <w:r w:rsidRPr="00551782">
        <w:rPr>
          <w:rFonts w:ascii="Verdana" w:hAnsi="Verdana"/>
          <w:bCs/>
          <w:sz w:val="20"/>
          <w:szCs w:val="20"/>
        </w:rPr>
        <w:t>and data subjects must be allowed to exercise certain rights in relation to their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rights data subjects have in relation to how the School handle their personal data are set out below: -</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Receive certain information about the School’s processing activities;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lastRenderedPageBreak/>
        <w:t>Ask us to erase personal data if it is no longer necessary in relation to the purposes for which it was collected or processed or to rectify inaccurate data or to complete incomplete data;</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Object to decisions based solely on automated processing;</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In limited circumstances, receive or ask for their personal data to be transferred to a third party in a structured, commonly used and machine readable format.</w:t>
      </w:r>
    </w:p>
    <w:p w:rsidR="00551782" w:rsidRPr="00551782" w:rsidRDefault="00551782" w:rsidP="00551782">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Subject Access Requests</w:t>
      </w:r>
    </w:p>
    <w:p w:rsidR="00551782" w:rsidRPr="00551782" w:rsidRDefault="00551782" w:rsidP="00551782">
      <w:pPr>
        <w:jc w:val="both"/>
        <w:rPr>
          <w:rFonts w:ascii="Verdana" w:hAnsi="Verdana"/>
          <w:sz w:val="20"/>
          <w:szCs w:val="20"/>
        </w:rPr>
      </w:pPr>
      <w:r w:rsidRPr="00551782">
        <w:rPr>
          <w:rFonts w:ascii="Verdana" w:hAnsi="Verdana"/>
          <w:sz w:val="20"/>
          <w:szCs w:val="20"/>
        </w:rPr>
        <w:t>A Data Subject has the right to be informed by the School of the following: -</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Confirmation that their data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Access to their personal data;</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 description of the information that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purpose for which the information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recipients/class of recipients to whom that information is or may be disclosed;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Details of the School’s sources of information obtained;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Other supplementary information</w:t>
      </w:r>
    </w:p>
    <w:p w:rsidR="00551782" w:rsidRPr="00551782" w:rsidRDefault="00551782" w:rsidP="00551782">
      <w:pPr>
        <w:jc w:val="both"/>
        <w:rPr>
          <w:rFonts w:ascii="Verdana" w:hAnsi="Verdana"/>
          <w:sz w:val="20"/>
          <w:szCs w:val="20"/>
        </w:rPr>
      </w:pPr>
      <w:r w:rsidRPr="00551782">
        <w:rPr>
          <w:rFonts w:ascii="Verdana" w:hAnsi="Verdana"/>
          <w:sz w:val="20"/>
          <w:szCs w:val="20"/>
        </w:rPr>
        <w:t>Any Data Subject who wishes to obtain the above information must notify the School in writing of his or her request. This is known as a Data Subject Access Request.</w:t>
      </w:r>
    </w:p>
    <w:p w:rsidR="00551782" w:rsidRPr="00551782" w:rsidRDefault="00551782" w:rsidP="00551782">
      <w:pPr>
        <w:jc w:val="both"/>
        <w:rPr>
          <w:rFonts w:ascii="Verdana" w:hAnsi="Verdana"/>
          <w:sz w:val="20"/>
          <w:szCs w:val="20"/>
        </w:rPr>
      </w:pPr>
      <w:r w:rsidRPr="00551782">
        <w:rPr>
          <w:rFonts w:ascii="Verdana" w:hAnsi="Verdana"/>
          <w:sz w:val="20"/>
          <w:szCs w:val="20"/>
        </w:rPr>
        <w:t>The request should in</w:t>
      </w:r>
      <w:r w:rsidR="007D75A3">
        <w:rPr>
          <w:rFonts w:ascii="Verdana" w:hAnsi="Verdana"/>
          <w:sz w:val="20"/>
          <w:szCs w:val="20"/>
        </w:rPr>
        <w:t xml:space="preserve"> the first instance be sent to headteacher</w:t>
      </w:r>
      <w:r w:rsidRPr="00551782">
        <w:rPr>
          <w:rFonts w:ascii="Verdana" w:hAnsi="Verdana"/>
          <w:sz w:val="20"/>
          <w:szCs w:val="20"/>
        </w:rPr>
        <w:t xml:space="preserve">. </w:t>
      </w:r>
    </w:p>
    <w:p w:rsidR="00551782" w:rsidRPr="00551782" w:rsidRDefault="00551782" w:rsidP="00AE6B6D">
      <w:pPr>
        <w:keepNext/>
        <w:keepLines/>
        <w:jc w:val="both"/>
        <w:rPr>
          <w:rFonts w:ascii="Verdana" w:hAnsi="Verdana"/>
          <w:b/>
          <w:sz w:val="20"/>
          <w:szCs w:val="20"/>
        </w:rPr>
      </w:pPr>
      <w:r w:rsidRPr="00551782">
        <w:rPr>
          <w:rFonts w:ascii="Verdana" w:hAnsi="Verdana"/>
          <w:b/>
          <w:sz w:val="20"/>
          <w:szCs w:val="20"/>
        </w:rPr>
        <w:lastRenderedPageBreak/>
        <w:t>Direct Marketing</w:t>
      </w:r>
    </w:p>
    <w:p w:rsidR="00551782" w:rsidRPr="00551782" w:rsidRDefault="00551782" w:rsidP="00AE6B6D">
      <w:pPr>
        <w:keepNext/>
        <w:keepLines/>
        <w:jc w:val="both"/>
        <w:rPr>
          <w:rFonts w:ascii="Verdana" w:hAnsi="Verdana"/>
          <w:sz w:val="20"/>
          <w:szCs w:val="20"/>
        </w:rPr>
      </w:pPr>
      <w:r w:rsidRPr="00551782">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rsidR="00551782" w:rsidRDefault="00551782" w:rsidP="00551782">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sidR="00E5144B">
        <w:rPr>
          <w:rFonts w:ascii="Verdana" w:hAnsi="Verdana"/>
          <w:sz w:val="20"/>
          <w:szCs w:val="20"/>
        </w:rPr>
        <w:t>.</w:t>
      </w:r>
    </w:p>
    <w:p w:rsidR="00E5144B" w:rsidRPr="00FB4637" w:rsidRDefault="00FB4637" w:rsidP="00551782">
      <w:pPr>
        <w:jc w:val="both"/>
        <w:rPr>
          <w:rFonts w:ascii="Verdana" w:hAnsi="Verdana"/>
          <w:b/>
          <w:sz w:val="20"/>
          <w:szCs w:val="20"/>
        </w:rPr>
      </w:pPr>
      <w:r w:rsidRPr="00FB4637">
        <w:rPr>
          <w:rFonts w:ascii="Verdana" w:hAnsi="Verdana"/>
          <w:b/>
          <w:sz w:val="20"/>
          <w:szCs w:val="20"/>
        </w:rPr>
        <w:t>Employee Obligations</w:t>
      </w:r>
    </w:p>
    <w:p w:rsidR="00FB4637" w:rsidRDefault="00FB4637" w:rsidP="00551782">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rsid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Keep personal data secure (for example by complying with rules on access to school premises, computer access, password protection and secure file storage and destruction [</w:t>
      </w:r>
      <w:r w:rsidRPr="007D75A3">
        <w:rPr>
          <w:rFonts w:ascii="Verdana" w:hAnsi="Verdana"/>
          <w:sz w:val="20"/>
          <w:szCs w:val="20"/>
        </w:rPr>
        <w:t>Please refer to the School’s Security Policy for further details about our security processes</w:t>
      </w:r>
      <w:r>
        <w:rPr>
          <w:rFonts w:ascii="Verdana" w:hAnsi="Verdana"/>
          <w:sz w:val="20"/>
          <w:szCs w:val="20"/>
        </w:rPr>
        <w:t>]);</w:t>
      </w:r>
    </w:p>
    <w:p w:rsidR="006D4E9C" w:rsidRDefault="006D4E9C" w:rsidP="00FB4637">
      <w:pPr>
        <w:numPr>
          <w:ilvl w:val="0"/>
          <w:numId w:val="10"/>
        </w:numPr>
        <w:ind w:left="993" w:hanging="426"/>
        <w:jc w:val="both"/>
        <w:rPr>
          <w:rFonts w:ascii="Verdana" w:hAnsi="Verdana"/>
          <w:sz w:val="20"/>
          <w:szCs w:val="20"/>
        </w:rPr>
      </w:pPr>
      <w:r>
        <w:rPr>
          <w:rFonts w:ascii="Verdana" w:hAnsi="Verdana"/>
          <w:sz w:val="20"/>
          <w:szCs w:val="20"/>
        </w:rPr>
        <w:t xml:space="preserve">Not to remove personal data or devices containing personal data from the School premises unless appropriate security measures are in place (such as </w:t>
      </w:r>
      <w:r w:rsidR="00AE6B6D">
        <w:rPr>
          <w:rFonts w:ascii="Verdana" w:hAnsi="Verdana"/>
          <w:sz w:val="20"/>
          <w:szCs w:val="20"/>
        </w:rPr>
        <w:t>Pseudonymisation</w:t>
      </w:r>
      <w:r>
        <w:rPr>
          <w:rFonts w:ascii="Verdana" w:hAnsi="Verdana"/>
          <w:sz w:val="20"/>
          <w:szCs w:val="20"/>
        </w:rPr>
        <w:t>, encryption, password protection) to secure the information;</w:t>
      </w:r>
    </w:p>
    <w:p w:rsidR="006D4E9C" w:rsidRP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Not to store personal information on local drives.</w:t>
      </w: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4 - ACCOUNTABILITY</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GDPR principles. </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have taken the following steps to ensure and document GDPR compliance: -</w:t>
      </w:r>
    </w:p>
    <w:p w:rsidR="00551782" w:rsidRPr="00551782" w:rsidRDefault="00551782" w:rsidP="00551782">
      <w:pPr>
        <w:jc w:val="both"/>
        <w:rPr>
          <w:rFonts w:ascii="Verdana" w:hAnsi="Verdana"/>
          <w:b/>
          <w:sz w:val="20"/>
          <w:szCs w:val="20"/>
        </w:rPr>
      </w:pPr>
      <w:r w:rsidRPr="00551782">
        <w:rPr>
          <w:rFonts w:ascii="Verdana" w:hAnsi="Verdana"/>
          <w:b/>
          <w:sz w:val="20"/>
          <w:szCs w:val="20"/>
        </w:rPr>
        <w:t>Data Protection Officer</w:t>
      </w:r>
      <w:r w:rsidR="00331080">
        <w:rPr>
          <w:rFonts w:ascii="Verdana" w:hAnsi="Verdana"/>
          <w:b/>
          <w:sz w:val="20"/>
          <w:szCs w:val="20"/>
        </w:rPr>
        <w:t xml:space="preserve"> (DPO)</w:t>
      </w:r>
    </w:p>
    <w:p w:rsidR="00551782" w:rsidRPr="00551782" w:rsidRDefault="00551782" w:rsidP="00551782">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rsidR="00E53AAF" w:rsidRPr="00221D99" w:rsidRDefault="00E53AAF" w:rsidP="00E53AAF">
      <w:pPr>
        <w:spacing w:after="0" w:line="240" w:lineRule="auto"/>
        <w:rPr>
          <w:rFonts w:ascii="Verdana" w:hAnsi="Verdana"/>
          <w:sz w:val="20"/>
          <w:szCs w:val="20"/>
        </w:rPr>
      </w:pPr>
      <w:r w:rsidRPr="00221D99">
        <w:rPr>
          <w:rFonts w:ascii="Verdana" w:hAnsi="Verdana"/>
          <w:sz w:val="20"/>
          <w:szCs w:val="20"/>
        </w:rPr>
        <w:t>Data Protection Officer: Craig Stilwell</w:t>
      </w:r>
    </w:p>
    <w:p w:rsidR="00E53AAF" w:rsidRPr="00221D99" w:rsidRDefault="00E53AAF" w:rsidP="00E53AAF">
      <w:pPr>
        <w:spacing w:after="0" w:line="240" w:lineRule="auto"/>
        <w:rPr>
          <w:rFonts w:ascii="Verdana" w:hAnsi="Verdana"/>
          <w:sz w:val="20"/>
          <w:szCs w:val="20"/>
        </w:rPr>
      </w:pPr>
      <w:r w:rsidRPr="00221D99">
        <w:rPr>
          <w:rFonts w:ascii="Verdana" w:hAnsi="Verdana"/>
          <w:sz w:val="20"/>
          <w:szCs w:val="20"/>
        </w:rPr>
        <w:t>Address: Judicium Consulting Ltd, 72 Cannon Street, London, EC4N 6AE</w:t>
      </w:r>
    </w:p>
    <w:p w:rsidR="00E53AAF" w:rsidRPr="00221D99" w:rsidRDefault="00E53AAF" w:rsidP="00E53AAF">
      <w:pPr>
        <w:spacing w:after="0" w:line="240" w:lineRule="auto"/>
        <w:rPr>
          <w:rFonts w:ascii="Verdana" w:hAnsi="Verdana"/>
          <w:sz w:val="20"/>
          <w:szCs w:val="20"/>
        </w:rPr>
      </w:pPr>
      <w:r w:rsidRPr="00221D99">
        <w:rPr>
          <w:rFonts w:ascii="Verdana" w:hAnsi="Verdana"/>
          <w:sz w:val="20"/>
          <w:szCs w:val="20"/>
        </w:rPr>
        <w:t xml:space="preserve">Email: </w:t>
      </w:r>
      <w:hyperlink r:id="rId9" w:history="1">
        <w:r w:rsidRPr="00221D99">
          <w:rPr>
            <w:rFonts w:ascii="Verdana" w:hAnsi="Verdana"/>
            <w:sz w:val="20"/>
            <w:szCs w:val="20"/>
          </w:rPr>
          <w:t>dataservices@judicium.com</w:t>
        </w:r>
      </w:hyperlink>
    </w:p>
    <w:p w:rsidR="00E53AAF" w:rsidRDefault="00E53AAF" w:rsidP="00E53AAF">
      <w:pPr>
        <w:spacing w:after="0" w:line="240" w:lineRule="auto"/>
        <w:rPr>
          <w:rFonts w:ascii="Verdana" w:hAnsi="Verdana"/>
          <w:sz w:val="20"/>
          <w:szCs w:val="20"/>
        </w:rPr>
      </w:pPr>
      <w:r w:rsidRPr="00221D99">
        <w:rPr>
          <w:rFonts w:ascii="Verdana" w:hAnsi="Verdana"/>
          <w:sz w:val="20"/>
          <w:szCs w:val="20"/>
        </w:rPr>
        <w:t>Telephone: 0203 326 9174</w:t>
      </w:r>
    </w:p>
    <w:p w:rsidR="00E53AAF" w:rsidRDefault="00E53AAF" w:rsidP="00E53AAF">
      <w:pPr>
        <w:spacing w:after="0" w:line="240" w:lineRule="auto"/>
        <w:rPr>
          <w:rFonts w:ascii="Verdana" w:hAnsi="Verdana"/>
          <w:sz w:val="20"/>
          <w:szCs w:val="20"/>
        </w:rPr>
      </w:pPr>
    </w:p>
    <w:p w:rsidR="00551782" w:rsidRPr="00551782" w:rsidRDefault="00551782" w:rsidP="00551782">
      <w:pPr>
        <w:jc w:val="both"/>
        <w:rPr>
          <w:rFonts w:ascii="Verdana" w:hAnsi="Verdana"/>
          <w:b/>
          <w:sz w:val="20"/>
          <w:szCs w:val="20"/>
          <w:u w:val="single"/>
        </w:rPr>
      </w:pPr>
      <w:r w:rsidRPr="00551782">
        <w:rPr>
          <w:rFonts w:ascii="Verdana" w:hAnsi="Verdana"/>
          <w:bCs/>
          <w:sz w:val="20"/>
          <w:szCs w:val="20"/>
        </w:rPr>
        <w:t xml:space="preserve">The </w:t>
      </w:r>
      <w:r w:rsidR="00331080">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contact the </w:t>
      </w:r>
      <w:r w:rsidR="00331080">
        <w:rPr>
          <w:rFonts w:ascii="Verdana" w:hAnsi="Verdana"/>
          <w:bCs/>
          <w:sz w:val="20"/>
          <w:szCs w:val="20"/>
        </w:rPr>
        <w:t>DPO</w:t>
      </w:r>
      <w:r w:rsidRPr="00551782">
        <w:rPr>
          <w:rFonts w:ascii="Verdana" w:hAnsi="Verdana"/>
          <w:bCs/>
          <w:sz w:val="20"/>
          <w:szCs w:val="20"/>
        </w:rPr>
        <w:t xml:space="preserve"> with any questions about the operation of this Data Protection Policy or the GDPR or if you have any concerns that this policy is not being or has not been followed. In particular, you must always contact the </w:t>
      </w:r>
      <w:r w:rsidR="00331080">
        <w:rPr>
          <w:rFonts w:ascii="Verdana" w:hAnsi="Verdana"/>
          <w:bCs/>
          <w:sz w:val="20"/>
          <w:szCs w:val="20"/>
        </w:rPr>
        <w:t>DPO</w:t>
      </w:r>
      <w:r w:rsidRPr="00551782">
        <w:rPr>
          <w:rFonts w:ascii="Verdana" w:hAnsi="Verdana"/>
          <w:bCs/>
          <w:sz w:val="20"/>
          <w:szCs w:val="20"/>
        </w:rPr>
        <w:t xml:space="preserve"> in the following circumstances: -</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of the lawful basis being relied on by the School to process personal data;</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lastRenderedPageBreak/>
        <w:t>If you need to rely on consent as a fair reason for processing (please see below the section on consent for further detail);</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the retention periods for the personal data being processed;</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there has been a personal data breach;</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sidR="00331080">
        <w:rPr>
          <w:rFonts w:ascii="Verdana" w:hAnsi="Verdana"/>
          <w:bCs/>
          <w:sz w:val="20"/>
          <w:szCs w:val="20"/>
        </w:rPr>
        <w:t>EEA</w:t>
      </w:r>
      <w:r w:rsidRPr="00551782">
        <w:rPr>
          <w:rFonts w:ascii="Verdana" w:hAnsi="Verdana"/>
          <w:bCs/>
          <w:sz w:val="20"/>
          <w:szCs w:val="20"/>
        </w:rPr>
        <w: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Personal Data Breaches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GDPR requires the School to notify any applicable personal data breach to the In</w:t>
      </w:r>
      <w:r w:rsidR="00331080">
        <w:rPr>
          <w:rFonts w:ascii="Verdana" w:hAnsi="Verdana"/>
          <w:bCs/>
          <w:sz w:val="20"/>
          <w:szCs w:val="20"/>
        </w:rPr>
        <w:t>formation Commissioner’s Office (ICO)</w:t>
      </w:r>
      <w:r w:rsidRPr="00551782">
        <w:rPr>
          <w:rFonts w:ascii="Verdana" w:hAnsi="Verdana"/>
          <w:bCs/>
          <w:sz w:val="20"/>
          <w:szCs w:val="20"/>
        </w:rPr>
        <w:t>.</w:t>
      </w:r>
    </w:p>
    <w:p w:rsidR="00551782" w:rsidRPr="00551782" w:rsidRDefault="00551782" w:rsidP="00551782">
      <w:pPr>
        <w:jc w:val="both"/>
        <w:rPr>
          <w:rFonts w:ascii="Verdana" w:hAnsi="Verdana"/>
          <w:bCs/>
          <w:sz w:val="20"/>
          <w:szCs w:val="20"/>
        </w:rPr>
      </w:pPr>
      <w:r w:rsidRPr="00551782">
        <w:rPr>
          <w:rFonts w:ascii="Verdana" w:hAnsi="Verdana"/>
          <w:bCs/>
          <w:sz w:val="20"/>
          <w:szCs w:val="20"/>
        </w:rPr>
        <w:t>We have put in place procedures to deal with any suspected personal data breach and will notify data subjects or any applicable regulator where we are legally required to do so.</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w:t>
      </w:r>
      <w:r w:rsidR="00ED75BA">
        <w:rPr>
          <w:rFonts w:ascii="Verdana" w:hAnsi="Verdana"/>
          <w:bCs/>
          <w:sz w:val="20"/>
          <w:szCs w:val="20"/>
        </w:rPr>
        <w:t>personal data breaches who is the headteacher</w:t>
      </w:r>
      <w:r w:rsidRPr="00551782">
        <w:rPr>
          <w:rFonts w:ascii="Verdana" w:hAnsi="Verdana"/>
          <w:bCs/>
          <w:sz w:val="20"/>
          <w:szCs w:val="20"/>
        </w:rPr>
        <w:t xml:space="preserve"> or your </w:t>
      </w:r>
      <w:r w:rsidR="00331080">
        <w:rPr>
          <w:rFonts w:ascii="Verdana" w:hAnsi="Verdana"/>
          <w:bCs/>
          <w:sz w:val="20"/>
          <w:szCs w:val="20"/>
        </w:rPr>
        <w:t>DPO</w:t>
      </w:r>
      <w:r w:rsidRPr="00551782">
        <w:rPr>
          <w:rFonts w:ascii="Verdana" w:hAnsi="Verdana"/>
          <w:bCs/>
          <w:sz w:val="20"/>
          <w:szCs w:val="20"/>
        </w:rPr>
        <w:t>.</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Transparency</w:t>
      </w:r>
      <w:r>
        <w:rPr>
          <w:rFonts w:ascii="Verdana" w:hAnsi="Verdana"/>
          <w:b/>
          <w:bCs/>
          <w:sz w:val="20"/>
          <w:szCs w:val="20"/>
        </w:rPr>
        <w:t xml:space="preserve"> and Privacy Notices</w:t>
      </w:r>
    </w:p>
    <w:p w:rsidR="00184DDC" w:rsidRPr="00551782" w:rsidRDefault="00551782" w:rsidP="00551782">
      <w:pPr>
        <w:jc w:val="both"/>
        <w:rPr>
          <w:rFonts w:ascii="Verdana" w:hAnsi="Verdana"/>
          <w:bCs/>
          <w:sz w:val="20"/>
          <w:szCs w:val="20"/>
        </w:rPr>
      </w:pPr>
      <w:r w:rsidRPr="00551782">
        <w:rPr>
          <w:rFonts w:ascii="Verdana" w:hAnsi="Verdana"/>
          <w:bCs/>
          <w:sz w:val="20"/>
          <w:szCs w:val="20"/>
        </w:rPr>
        <w:t>The School will provide detailed, specific information to data subjects. This information will be provided throug</w:t>
      </w:r>
      <w:r w:rsidR="00E53AAF">
        <w:rPr>
          <w:rFonts w:ascii="Verdana" w:hAnsi="Verdana"/>
          <w:bCs/>
          <w:sz w:val="20"/>
          <w:szCs w:val="20"/>
        </w:rPr>
        <w:t>h the School’s privacy notices</w:t>
      </w:r>
      <w:r w:rsidRPr="00551782">
        <w:rPr>
          <w:rFonts w:ascii="Verdana" w:hAnsi="Verdana"/>
          <w:bCs/>
          <w:sz w:val="20"/>
          <w:szCs w:val="20"/>
        </w:rPr>
        <w:t xml:space="preserve"> which are concise, transparent, intelligible, easily accessible and in clear and plain language so that a data subject can easily understand them. </w:t>
      </w:r>
      <w:r w:rsidR="00184DDC">
        <w:rPr>
          <w:rFonts w:ascii="Verdana" w:hAnsi="Verdana"/>
          <w:bCs/>
          <w:sz w:val="20"/>
          <w:szCs w:val="20"/>
        </w:rPr>
        <w:t>Privacy notices sets out information for data subjects about how the School use their data and the School’s</w:t>
      </w:r>
      <w:r w:rsidRPr="00551782">
        <w:rPr>
          <w:rFonts w:ascii="Verdana" w:hAnsi="Verdana"/>
          <w:bCs/>
          <w:sz w:val="20"/>
          <w:szCs w:val="20"/>
        </w:rPr>
        <w:t xml:space="preserve"> privacy notices are tailored to suit the data subject.</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w:t>
      </w:r>
    </w:p>
    <w:p w:rsidR="00551782" w:rsidRDefault="00551782" w:rsidP="00551782">
      <w:pPr>
        <w:jc w:val="both"/>
        <w:rPr>
          <w:rFonts w:ascii="Verdana" w:hAnsi="Verdana"/>
          <w:bCs/>
          <w:sz w:val="20"/>
          <w:szCs w:val="20"/>
        </w:rPr>
      </w:pPr>
      <w:r w:rsidRPr="00551782">
        <w:rPr>
          <w:rFonts w:ascii="Verdana" w:hAnsi="Verdana"/>
          <w:bCs/>
          <w:sz w:val="20"/>
          <w:szCs w:val="20"/>
        </w:rPr>
        <w:t xml:space="preserve">When personal data is collected indirectly (for example from a third party or publically available source), we will provide the data subject with the above information as soon as </w:t>
      </w:r>
      <w:r w:rsidRPr="00551782">
        <w:rPr>
          <w:rFonts w:ascii="Verdana" w:hAnsi="Verdana"/>
          <w:bCs/>
          <w:sz w:val="20"/>
          <w:szCs w:val="20"/>
        </w:rPr>
        <w:lastRenderedPageBreak/>
        <w:t>possible after receiving the data. The School will also confirm whether that third party has collected and processed data in accordance with the GDPR.</w:t>
      </w:r>
    </w:p>
    <w:p w:rsidR="00E5144B" w:rsidRDefault="00E5144B" w:rsidP="00551782">
      <w:pPr>
        <w:jc w:val="both"/>
        <w:rPr>
          <w:rFonts w:ascii="Verdana" w:hAnsi="Verdana"/>
          <w:bCs/>
          <w:sz w:val="20"/>
          <w:szCs w:val="20"/>
        </w:rPr>
      </w:pPr>
      <w:r>
        <w:rPr>
          <w:rFonts w:ascii="Verdana" w:hAnsi="Verdana"/>
          <w:bCs/>
          <w:sz w:val="20"/>
          <w:szCs w:val="20"/>
        </w:rPr>
        <w:t>Notifications shall be in accordance with ICO guidance and, where relevant, be written in a form understandable by those defined as “children” under the GDPR</w:t>
      </w:r>
    </w:p>
    <w:p w:rsidR="00551782" w:rsidRDefault="00184DDC" w:rsidP="00551782">
      <w:pPr>
        <w:jc w:val="both"/>
        <w:rPr>
          <w:rFonts w:ascii="Verdana" w:hAnsi="Verdana"/>
          <w:b/>
          <w:bCs/>
          <w:sz w:val="20"/>
          <w:szCs w:val="20"/>
        </w:rPr>
      </w:pPr>
      <w:r>
        <w:rPr>
          <w:rFonts w:ascii="Verdana" w:hAnsi="Verdana"/>
          <w:b/>
          <w:bCs/>
          <w:sz w:val="20"/>
          <w:szCs w:val="20"/>
        </w:rPr>
        <w:t xml:space="preserve">Privacy </w:t>
      </w:r>
      <w:r w:rsidR="00AE6B6D">
        <w:rPr>
          <w:rFonts w:ascii="Verdana" w:hAnsi="Verdana"/>
          <w:b/>
          <w:bCs/>
          <w:sz w:val="20"/>
          <w:szCs w:val="20"/>
        </w:rPr>
        <w:t>by</w:t>
      </w:r>
      <w:r>
        <w:rPr>
          <w:rFonts w:ascii="Verdana" w:hAnsi="Verdana"/>
          <w:b/>
          <w:bCs/>
          <w:sz w:val="20"/>
          <w:szCs w:val="20"/>
        </w:rPr>
        <w:t xml:space="preserve"> Design</w:t>
      </w:r>
    </w:p>
    <w:p w:rsidR="00184DDC" w:rsidRDefault="00184DDC" w:rsidP="00551782">
      <w:pPr>
        <w:jc w:val="both"/>
        <w:rPr>
          <w:rFonts w:ascii="Verdana" w:hAnsi="Verdana"/>
          <w:bCs/>
          <w:sz w:val="20"/>
          <w:szCs w:val="20"/>
        </w:rPr>
      </w:pPr>
      <w:r>
        <w:rPr>
          <w:rFonts w:ascii="Verdana" w:hAnsi="Verdana"/>
          <w:bCs/>
          <w:sz w:val="20"/>
          <w:szCs w:val="20"/>
        </w:rPr>
        <w:t>The School adopt a privacy be design approach to data protection to ensure that we adhere to data compliance and to implement technical and organisational measures in an effective manner.</w:t>
      </w:r>
    </w:p>
    <w:p w:rsidR="00184DDC" w:rsidRDefault="00184DDC" w:rsidP="00551782">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takes into account the nature and purposes of the processing, any cost of implementation and any risks to rights and freedoms of data subjects when implementing data processes.</w:t>
      </w:r>
    </w:p>
    <w:p w:rsidR="00184DDC" w:rsidRPr="00184DDC" w:rsidRDefault="00184DDC" w:rsidP="00551782">
      <w:pPr>
        <w:jc w:val="both"/>
        <w:rPr>
          <w:rFonts w:ascii="Verdana" w:hAnsi="Verdana"/>
          <w:b/>
          <w:bCs/>
          <w:sz w:val="20"/>
          <w:szCs w:val="20"/>
        </w:rPr>
      </w:pPr>
      <w:r w:rsidRPr="00184DDC">
        <w:rPr>
          <w:rFonts w:ascii="Verdana" w:hAnsi="Verdana"/>
          <w:b/>
          <w:bCs/>
          <w:sz w:val="20"/>
          <w:szCs w:val="20"/>
        </w:rPr>
        <w:t>Data Protection Impact Assessments (DPIAs)</w:t>
      </w:r>
    </w:p>
    <w:p w:rsidR="00184DDC" w:rsidRDefault="00184DDC" w:rsidP="00184DDC">
      <w:pPr>
        <w:jc w:val="both"/>
        <w:rPr>
          <w:rFonts w:ascii="Verdana" w:hAnsi="Verdana"/>
          <w:sz w:val="20"/>
          <w:szCs w:val="20"/>
        </w:rPr>
      </w:pPr>
      <w:r>
        <w:rPr>
          <w:rFonts w:ascii="Verdana" w:hAnsi="Verdana"/>
          <w:bCs/>
          <w:sz w:val="20"/>
          <w:szCs w:val="20"/>
        </w:rPr>
        <w:t xml:space="preserve">In order to achieve a privacy by design approach, </w:t>
      </w:r>
      <w:r w:rsidR="00E5144B">
        <w:rPr>
          <w:rFonts w:ascii="Verdana" w:hAnsi="Verdana"/>
          <w:bCs/>
          <w:sz w:val="20"/>
          <w:szCs w:val="20"/>
        </w:rPr>
        <w:t>the School</w:t>
      </w:r>
      <w:r>
        <w:rPr>
          <w:rFonts w:ascii="Verdana" w:hAnsi="Verdana"/>
          <w:bCs/>
          <w:sz w:val="20"/>
          <w:szCs w:val="20"/>
        </w:rPr>
        <w:t xml:space="preserve"> </w:t>
      </w:r>
      <w:r w:rsidR="00E5144B">
        <w:rPr>
          <w:rFonts w:ascii="Verdana" w:hAnsi="Verdana"/>
          <w:bCs/>
          <w:sz w:val="20"/>
          <w:szCs w:val="20"/>
        </w:rPr>
        <w:t>conduct</w:t>
      </w:r>
      <w:r>
        <w:rPr>
          <w:rFonts w:ascii="Verdana" w:hAnsi="Verdana"/>
          <w:bCs/>
          <w:sz w:val="20"/>
          <w:szCs w:val="20"/>
        </w:rPr>
        <w:t xml:space="preserve">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School carries out DPIAs when required by the GDPR in the following circumstances: -</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automated processing;</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processing of special category data;</w:t>
      </w:r>
    </w:p>
    <w:p w:rsidR="00184DDC" w:rsidRP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rsidR="00184DDC" w:rsidRDefault="00E5144B" w:rsidP="00551782">
      <w:pPr>
        <w:jc w:val="both"/>
        <w:rPr>
          <w:rFonts w:ascii="Verdana" w:hAnsi="Verdana"/>
          <w:bCs/>
          <w:sz w:val="20"/>
          <w:szCs w:val="20"/>
        </w:rPr>
      </w:pPr>
      <w:r>
        <w:rPr>
          <w:rFonts w:ascii="Verdana" w:hAnsi="Verdana"/>
          <w:bCs/>
          <w:sz w:val="20"/>
          <w:szCs w:val="20"/>
        </w:rPr>
        <w:t>Our DPIAs contain: -</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risk to individuals; and</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rsidR="00E5144B" w:rsidRPr="00E5144B" w:rsidRDefault="00E5144B" w:rsidP="00551782">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rsidR="00551782" w:rsidRDefault="00E5144B" w:rsidP="00551782">
      <w:pPr>
        <w:jc w:val="both"/>
        <w:rPr>
          <w:rFonts w:ascii="Verdana" w:hAnsi="Verdana"/>
          <w:bCs/>
          <w:sz w:val="20"/>
          <w:szCs w:val="20"/>
        </w:rPr>
      </w:pPr>
      <w:r>
        <w:rPr>
          <w:rFonts w:ascii="Verdana" w:hAnsi="Verdana"/>
          <w:bCs/>
          <w:sz w:val="20"/>
          <w:szCs w:val="20"/>
        </w:rPr>
        <w:t>The School are required to keep full and accurate records of our data processing activities. These records include: -</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School;</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Data Protection Officer;</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Descriptions of the types of personal data used;</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 of the data subjects;</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the School’s processing activities and purposes;</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any third party recipients of the personal data;</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Where personal data is stored;</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Retention periods; and</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Security measures in place.</w:t>
      </w:r>
    </w:p>
    <w:p w:rsidR="00962148" w:rsidRPr="00DE3FFE" w:rsidRDefault="00962148" w:rsidP="00AE6B6D">
      <w:pPr>
        <w:keepNext/>
        <w:keepLines/>
        <w:jc w:val="both"/>
        <w:rPr>
          <w:rFonts w:ascii="Verdana" w:hAnsi="Verdana"/>
          <w:b/>
          <w:bCs/>
          <w:sz w:val="20"/>
          <w:szCs w:val="20"/>
        </w:rPr>
      </w:pPr>
      <w:r w:rsidRPr="00DE3FFE">
        <w:rPr>
          <w:rFonts w:ascii="Verdana" w:hAnsi="Verdana"/>
          <w:b/>
          <w:bCs/>
          <w:sz w:val="20"/>
          <w:szCs w:val="20"/>
        </w:rPr>
        <w:lastRenderedPageBreak/>
        <w:t>Training</w:t>
      </w:r>
    </w:p>
    <w:p w:rsidR="00962148" w:rsidRDefault="00962148" w:rsidP="00AE6B6D">
      <w:pPr>
        <w:keepNext/>
        <w:keepLines/>
        <w:jc w:val="both"/>
        <w:rPr>
          <w:rFonts w:ascii="Verdana" w:hAnsi="Verdana"/>
          <w:bCs/>
          <w:sz w:val="20"/>
          <w:szCs w:val="20"/>
        </w:rPr>
      </w:pPr>
      <w:r>
        <w:rPr>
          <w:rFonts w:ascii="Verdana" w:hAnsi="Verdana"/>
          <w:bCs/>
          <w:sz w:val="20"/>
          <w:szCs w:val="20"/>
        </w:rPr>
        <w:t xml:space="preserve">The School will ensure all relevant personnel have undergone adequate training to enable them to comply with data privacy laws. </w:t>
      </w:r>
    </w:p>
    <w:p w:rsidR="00962148" w:rsidRPr="00DE3FFE" w:rsidRDefault="00962148" w:rsidP="00962148">
      <w:pPr>
        <w:jc w:val="both"/>
        <w:rPr>
          <w:rFonts w:ascii="Verdana" w:hAnsi="Verdana"/>
          <w:b/>
          <w:bCs/>
          <w:sz w:val="20"/>
          <w:szCs w:val="20"/>
        </w:rPr>
      </w:pPr>
      <w:r w:rsidRPr="00DE3FFE">
        <w:rPr>
          <w:rFonts w:ascii="Verdana" w:hAnsi="Verdana"/>
          <w:b/>
          <w:bCs/>
          <w:sz w:val="20"/>
          <w:szCs w:val="20"/>
        </w:rPr>
        <w:t>Audit</w:t>
      </w:r>
    </w:p>
    <w:p w:rsidR="00962148" w:rsidRDefault="00E53AAF" w:rsidP="00962148">
      <w:pPr>
        <w:jc w:val="both"/>
        <w:rPr>
          <w:rFonts w:ascii="Verdana" w:hAnsi="Verdana"/>
          <w:bCs/>
          <w:sz w:val="20"/>
          <w:szCs w:val="20"/>
        </w:rPr>
      </w:pPr>
      <w:r>
        <w:rPr>
          <w:rFonts w:ascii="Verdana" w:hAnsi="Verdana"/>
          <w:bCs/>
          <w:sz w:val="20"/>
          <w:szCs w:val="20"/>
        </w:rPr>
        <w:t xml:space="preserve">The School </w:t>
      </w:r>
      <w:r w:rsidR="00962148" w:rsidRPr="00E53AAF">
        <w:rPr>
          <w:rFonts w:ascii="Verdana" w:hAnsi="Verdana"/>
          <w:bCs/>
          <w:color w:val="000000" w:themeColor="text1"/>
          <w:sz w:val="20"/>
          <w:szCs w:val="20"/>
        </w:rPr>
        <w:t xml:space="preserve">through its data protection officer </w:t>
      </w:r>
      <w:r w:rsidR="00962148">
        <w:rPr>
          <w:rFonts w:ascii="Verdana" w:hAnsi="Verdana"/>
          <w:bCs/>
          <w:sz w:val="20"/>
          <w:szCs w:val="20"/>
        </w:rPr>
        <w:t xml:space="preserve">regularly test our data systems and </w:t>
      </w:r>
      <w:r w:rsidR="00962148" w:rsidRPr="00E53AAF">
        <w:rPr>
          <w:rFonts w:ascii="Verdana" w:hAnsi="Verdana"/>
          <w:bCs/>
          <w:color w:val="000000" w:themeColor="text1"/>
          <w:sz w:val="20"/>
          <w:szCs w:val="20"/>
        </w:rPr>
        <w:t>processes in order to assess compliance. These are done throug</w:t>
      </w:r>
      <w:r w:rsidRPr="00E53AAF">
        <w:rPr>
          <w:rFonts w:ascii="Verdana" w:hAnsi="Verdana"/>
          <w:bCs/>
          <w:color w:val="000000" w:themeColor="text1"/>
          <w:sz w:val="20"/>
          <w:szCs w:val="20"/>
        </w:rPr>
        <w:t xml:space="preserve">h data audits which take place </w:t>
      </w:r>
      <w:r w:rsidR="00962148" w:rsidRPr="00E53AAF">
        <w:rPr>
          <w:rFonts w:ascii="Verdana" w:hAnsi="Verdana"/>
          <w:bCs/>
          <w:color w:val="000000" w:themeColor="text1"/>
          <w:sz w:val="20"/>
          <w:szCs w:val="20"/>
        </w:rPr>
        <w:t>annuall</w:t>
      </w:r>
      <w:r w:rsidRPr="00E53AAF">
        <w:rPr>
          <w:rFonts w:ascii="Verdana" w:hAnsi="Verdana"/>
          <w:bCs/>
          <w:color w:val="000000" w:themeColor="text1"/>
          <w:sz w:val="20"/>
          <w:szCs w:val="20"/>
        </w:rPr>
        <w:t>y</w:t>
      </w:r>
      <w:r w:rsidR="00DE3FFE" w:rsidRPr="00E53AAF">
        <w:rPr>
          <w:rFonts w:ascii="Verdana" w:hAnsi="Verdana"/>
          <w:bCs/>
          <w:color w:val="000000" w:themeColor="text1"/>
          <w:sz w:val="20"/>
          <w:szCs w:val="20"/>
        </w:rPr>
        <w:t xml:space="preserve"> in order </w:t>
      </w:r>
      <w:r w:rsidR="00DE3FFE">
        <w:rPr>
          <w:rFonts w:ascii="Verdana" w:hAnsi="Verdana"/>
          <w:bCs/>
          <w:sz w:val="20"/>
          <w:szCs w:val="20"/>
        </w:rPr>
        <w:t>to review use of personal data.</w:t>
      </w:r>
    </w:p>
    <w:p w:rsidR="00331080" w:rsidRPr="00551782" w:rsidRDefault="00331080" w:rsidP="00331080">
      <w:pPr>
        <w:spacing w:before="100" w:beforeAutospacing="1" w:after="100" w:afterAutospacing="1" w:line="360" w:lineRule="auto"/>
        <w:jc w:val="both"/>
        <w:rPr>
          <w:rFonts w:ascii="Verdana" w:hAnsi="Verdana"/>
          <w:b/>
          <w:sz w:val="20"/>
          <w:szCs w:val="20"/>
        </w:rPr>
      </w:pPr>
      <w:r w:rsidRPr="00551782">
        <w:rPr>
          <w:rFonts w:ascii="Verdana" w:hAnsi="Verdana"/>
          <w:b/>
          <w:sz w:val="20"/>
          <w:szCs w:val="20"/>
        </w:rPr>
        <w:t>Related Policies</w:t>
      </w:r>
    </w:p>
    <w:p w:rsidR="00331080" w:rsidRDefault="00331080" w:rsidP="00331080">
      <w:pPr>
        <w:spacing w:before="100" w:beforeAutospacing="1" w:after="100" w:afterAutospacing="1" w:line="36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rsidR="00331080"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retention policy;</w:t>
      </w:r>
    </w:p>
    <w:p w:rsid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breach policy;</w:t>
      </w:r>
    </w:p>
    <w:p w:rsidR="00E53AAF" w:rsidRP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Security policy.</w:t>
      </w:r>
    </w:p>
    <w:p w:rsidR="00962148" w:rsidRPr="00E53AAF" w:rsidRDefault="00331080" w:rsidP="00E53AAF">
      <w:pPr>
        <w:spacing w:before="100" w:beforeAutospacing="1" w:after="100" w:afterAutospacing="1" w:line="360" w:lineRule="auto"/>
        <w:jc w:val="both"/>
        <w:rPr>
          <w:rFonts w:ascii="Verdana" w:hAnsi="Verdana"/>
          <w:sz w:val="20"/>
          <w:szCs w:val="20"/>
        </w:rPr>
      </w:pPr>
      <w:r>
        <w:rPr>
          <w:rFonts w:ascii="Verdana" w:hAnsi="Verdana"/>
          <w:sz w:val="20"/>
          <w:szCs w:val="20"/>
        </w:rPr>
        <w:t>These policies are also designed to protect per</w:t>
      </w:r>
      <w:r w:rsidR="00ED75BA">
        <w:rPr>
          <w:rFonts w:ascii="Verdana" w:hAnsi="Verdana"/>
          <w:sz w:val="20"/>
          <w:szCs w:val="20"/>
        </w:rPr>
        <w:t>sonal data and can be found on the staff shared drive and school website</w:t>
      </w:r>
      <w:r>
        <w:rPr>
          <w:rFonts w:ascii="Verdana" w:hAnsi="Verdana"/>
          <w:sz w:val="20"/>
          <w:szCs w:val="20"/>
        </w:rPr>
        <w:t xml:space="preserve">. </w:t>
      </w:r>
    </w:p>
    <w:p w:rsidR="00776F4F" w:rsidRPr="00776F4F" w:rsidRDefault="00776F4F">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rsidR="00776F4F" w:rsidRP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rsid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t>Our monitoring and review will include looking at how our policies and procedures are working in practice to reduce the risks posed to the School.</w:t>
      </w:r>
    </w:p>
    <w:p w:rsidR="00ED75BA" w:rsidRDefault="00ED75BA">
      <w:pPr>
        <w:jc w:val="both"/>
        <w:rPr>
          <w:rFonts w:ascii="Verdana" w:hAnsi="Verdana"/>
          <w:bCs/>
          <w:color w:val="000000" w:themeColor="text1"/>
          <w:sz w:val="20"/>
          <w:szCs w:val="20"/>
        </w:rPr>
      </w:pPr>
    </w:p>
    <w:p w:rsidR="00ED75BA" w:rsidRDefault="00ED75BA">
      <w:pPr>
        <w:jc w:val="both"/>
        <w:rPr>
          <w:rFonts w:ascii="Verdana" w:hAnsi="Verdana"/>
          <w:bCs/>
          <w:color w:val="000000" w:themeColor="text1"/>
          <w:sz w:val="20"/>
          <w:szCs w:val="20"/>
        </w:rPr>
      </w:pPr>
      <w:r>
        <w:rPr>
          <w:rFonts w:ascii="Verdana" w:hAnsi="Verdana"/>
          <w:bCs/>
          <w:color w:val="000000" w:themeColor="text1"/>
          <w:sz w:val="20"/>
          <w:szCs w:val="20"/>
        </w:rPr>
        <w:t>______________________________________________________________________</w:t>
      </w:r>
      <w:r>
        <w:rPr>
          <w:rFonts w:ascii="Verdana" w:hAnsi="Verdana"/>
          <w:bCs/>
          <w:color w:val="000000" w:themeColor="text1"/>
          <w:sz w:val="20"/>
          <w:szCs w:val="20"/>
        </w:rPr>
        <w:br/>
      </w:r>
    </w:p>
    <w:p w:rsidR="00ED75BA" w:rsidRDefault="00ED75BA">
      <w:pPr>
        <w:jc w:val="both"/>
        <w:rPr>
          <w:rFonts w:ascii="Verdana" w:hAnsi="Verdana"/>
          <w:bCs/>
          <w:color w:val="000000" w:themeColor="text1"/>
          <w:sz w:val="20"/>
          <w:szCs w:val="20"/>
        </w:rPr>
      </w:pPr>
      <w:r>
        <w:rPr>
          <w:rFonts w:ascii="Verdana" w:hAnsi="Verdana"/>
          <w:bCs/>
          <w:color w:val="000000" w:themeColor="text1"/>
          <w:sz w:val="20"/>
          <w:szCs w:val="20"/>
        </w:rPr>
        <w:t>I can confirm that I have read this policy and understood its contents.</w:t>
      </w:r>
    </w:p>
    <w:p w:rsidR="00ED75BA" w:rsidRDefault="00ED75BA">
      <w:pPr>
        <w:jc w:val="both"/>
        <w:rPr>
          <w:rFonts w:ascii="Verdana" w:hAnsi="Verdana"/>
          <w:bCs/>
          <w:color w:val="000000" w:themeColor="text1"/>
          <w:sz w:val="20"/>
          <w:szCs w:val="20"/>
        </w:rPr>
      </w:pPr>
    </w:p>
    <w:p w:rsidR="00ED75BA" w:rsidRPr="00776F4F" w:rsidRDefault="00ED75BA">
      <w:pPr>
        <w:jc w:val="both"/>
        <w:rPr>
          <w:rFonts w:ascii="Verdana" w:hAnsi="Verdana"/>
          <w:color w:val="000000" w:themeColor="text1"/>
          <w:sz w:val="20"/>
          <w:szCs w:val="20"/>
        </w:rPr>
      </w:pPr>
      <w:r>
        <w:rPr>
          <w:rFonts w:ascii="Verdana" w:hAnsi="Verdana"/>
          <w:bCs/>
          <w:color w:val="000000" w:themeColor="text1"/>
          <w:sz w:val="20"/>
          <w:szCs w:val="20"/>
        </w:rPr>
        <w:t>Signed: _____________________</w:t>
      </w: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t>Date: ______________</w:t>
      </w:r>
    </w:p>
    <w:sectPr w:rsidR="00ED75BA" w:rsidRPr="00776F4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C59" w:rsidRDefault="00776C59" w:rsidP="005426C7">
      <w:pPr>
        <w:spacing w:after="0" w:line="240" w:lineRule="auto"/>
      </w:pPr>
      <w:r>
        <w:separator/>
      </w:r>
    </w:p>
  </w:endnote>
  <w:endnote w:type="continuationSeparator" w:id="0">
    <w:p w:rsidR="00776C59" w:rsidRDefault="00776C59" w:rsidP="0054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717748"/>
      <w:docPartObj>
        <w:docPartGallery w:val="Page Numbers (Bottom of Page)"/>
        <w:docPartUnique/>
      </w:docPartObj>
    </w:sdtPr>
    <w:sdtEndPr>
      <w:rPr>
        <w:noProof/>
      </w:rPr>
    </w:sdtEndPr>
    <w:sdtContent>
      <w:p w:rsidR="005426C7" w:rsidRDefault="005426C7">
        <w:pPr>
          <w:pStyle w:val="Footer"/>
          <w:jc w:val="center"/>
        </w:pPr>
        <w:r>
          <w:fldChar w:fldCharType="begin"/>
        </w:r>
        <w:r>
          <w:instrText xml:space="preserve"> PAGE   \* MERGEFORMAT </w:instrText>
        </w:r>
        <w:r>
          <w:fldChar w:fldCharType="separate"/>
        </w:r>
        <w:r w:rsidR="000E4259">
          <w:rPr>
            <w:noProof/>
          </w:rPr>
          <w:t>2</w:t>
        </w:r>
        <w:r>
          <w:rPr>
            <w:noProof/>
          </w:rPr>
          <w:fldChar w:fldCharType="end"/>
        </w:r>
      </w:p>
    </w:sdtContent>
  </w:sdt>
  <w:p w:rsidR="005426C7" w:rsidRDefault="00542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C59" w:rsidRDefault="00776C59" w:rsidP="005426C7">
      <w:pPr>
        <w:spacing w:after="0" w:line="240" w:lineRule="auto"/>
      </w:pPr>
      <w:r>
        <w:separator/>
      </w:r>
    </w:p>
  </w:footnote>
  <w:footnote w:type="continuationSeparator" w:id="0">
    <w:p w:rsidR="00776C59" w:rsidRDefault="00776C59" w:rsidP="00542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12"/>
  </w:num>
  <w:num w:numId="6">
    <w:abstractNumId w:val="4"/>
  </w:num>
  <w:num w:numId="7">
    <w:abstractNumId w:val="11"/>
  </w:num>
  <w:num w:numId="8">
    <w:abstractNumId w:val="7"/>
  </w:num>
  <w:num w:numId="9">
    <w:abstractNumId w:val="2"/>
  </w:num>
  <w:num w:numId="10">
    <w:abstractNumId w:val="10"/>
  </w:num>
  <w:num w:numId="11">
    <w:abstractNumId w:val="3"/>
  </w:num>
  <w:num w:numId="12">
    <w:abstractNumId w:val="5"/>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4306"/>
    <w:rsid w:val="00010FD9"/>
    <w:rsid w:val="000E4259"/>
    <w:rsid w:val="00184DDC"/>
    <w:rsid w:val="001D32A6"/>
    <w:rsid w:val="00210203"/>
    <w:rsid w:val="00331080"/>
    <w:rsid w:val="00341E80"/>
    <w:rsid w:val="005426C7"/>
    <w:rsid w:val="00551782"/>
    <w:rsid w:val="005602F2"/>
    <w:rsid w:val="006D4E9C"/>
    <w:rsid w:val="00776C59"/>
    <w:rsid w:val="00776F4F"/>
    <w:rsid w:val="00787EA3"/>
    <w:rsid w:val="007C0DBD"/>
    <w:rsid w:val="007D1F66"/>
    <w:rsid w:val="007D75A3"/>
    <w:rsid w:val="009477F9"/>
    <w:rsid w:val="009503F6"/>
    <w:rsid w:val="0095626C"/>
    <w:rsid w:val="00962148"/>
    <w:rsid w:val="00AE6B6D"/>
    <w:rsid w:val="00C245AB"/>
    <w:rsid w:val="00DE3FFE"/>
    <w:rsid w:val="00E26DA8"/>
    <w:rsid w:val="00E5144B"/>
    <w:rsid w:val="00E53AAF"/>
    <w:rsid w:val="00ED75BA"/>
    <w:rsid w:val="00F13458"/>
    <w:rsid w:val="00FB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B1A1E-D314-43DC-8C75-0D2B5E6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paragraph" w:styleId="Header">
    <w:name w:val="header"/>
    <w:basedOn w:val="Normal"/>
    <w:link w:val="HeaderChar"/>
    <w:uiPriority w:val="99"/>
    <w:unhideWhenUsed/>
    <w:rsid w:val="00542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6C7"/>
  </w:style>
  <w:style w:type="paragraph" w:styleId="Footer">
    <w:name w:val="footer"/>
    <w:basedOn w:val="Normal"/>
    <w:link w:val="FooterChar"/>
    <w:uiPriority w:val="99"/>
    <w:unhideWhenUsed/>
    <w:rsid w:val="00542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5FB3-5606-4345-978F-CAC88AEE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4068</Words>
  <Characters>23190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EdwardsG</cp:lastModifiedBy>
  <cp:revision>2</cp:revision>
  <cp:lastPrinted>2018-02-26T15:25:00Z</cp:lastPrinted>
  <dcterms:created xsi:type="dcterms:W3CDTF">2018-09-09T19:47:00Z</dcterms:created>
  <dcterms:modified xsi:type="dcterms:W3CDTF">2018-09-09T19:47:00Z</dcterms:modified>
</cp:coreProperties>
</file>